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D03B6" w:rsidRDefault="79A52F8C" w:rsidP="79A52F8C">
      <w:pPr>
        <w:spacing w:after="120" w:line="20" w:lineRule="atLeast"/>
        <w:contextualSpacing/>
        <w:jc w:val="center"/>
        <w:rPr>
          <w:rFonts w:ascii="Times New Roman" w:hAnsi="Times New Roman" w:cs="Times New Roman"/>
          <w:b/>
          <w:bCs/>
          <w:color w:val="00B050"/>
          <w:sz w:val="24"/>
          <w:szCs w:val="24"/>
        </w:rPr>
      </w:pPr>
    </w:p>
    <w:p w14:paraId="44D514D3" w14:textId="689D1A30" w:rsidR="008D704D" w:rsidRPr="00DD03B6" w:rsidRDefault="0043604B" w:rsidP="008D704D">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69257651"/>
      <w:r w:rsidRPr="00DD03B6">
        <w:rPr>
          <w:rFonts w:ascii="Times New Roman" w:eastAsia="Times New Roman" w:hAnsi="Times New Roman" w:cs="Times New Roman"/>
          <w:bCs/>
          <w:color w:val="auto"/>
          <w:sz w:val="24"/>
          <w:szCs w:val="24"/>
          <w:lang w:eastAsia="en-US"/>
        </w:rPr>
        <w:t xml:space="preserve">Specialiųjų pirkimo sąlygų </w:t>
      </w:r>
      <w:r w:rsidR="00CB1E3D">
        <w:rPr>
          <w:rFonts w:ascii="Times New Roman" w:eastAsia="Calibri" w:hAnsi="Times New Roman" w:cs="Times New Roman"/>
          <w:color w:val="auto"/>
          <w:sz w:val="24"/>
          <w:szCs w:val="24"/>
        </w:rPr>
        <w:t>6</w:t>
      </w:r>
      <w:r w:rsidR="008D704D"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2EDF208A" w14:textId="77777777" w:rsidR="00693D4F" w:rsidRPr="00DD03B6" w:rsidRDefault="00693D4F" w:rsidP="00DE290C">
      <w:pPr>
        <w:rPr>
          <w:rFonts w:ascii="Times New Roman" w:hAnsi="Times New Roman" w:cs="Times New Roman"/>
          <w:color w:val="7030A0"/>
        </w:rPr>
      </w:pPr>
    </w:p>
    <w:p w14:paraId="58CF8FF7" w14:textId="77777777" w:rsidR="00997FF6" w:rsidRPr="00DD03B6" w:rsidRDefault="00997FF6" w:rsidP="00997FF6">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PASIŪLYMAS</w:t>
      </w:r>
    </w:p>
    <w:p w14:paraId="2DD2D897" w14:textId="36DC0AA4" w:rsidR="00997FF6" w:rsidRPr="00DD03B6" w:rsidRDefault="00997FF6" w:rsidP="00997FF6">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 xml:space="preserve">DĖL </w:t>
      </w:r>
      <w:bookmarkStart w:id="5" w:name="_Hlk182816487"/>
      <w:r w:rsidR="00DD5DEB" w:rsidRPr="00024F38">
        <w:rPr>
          <w:rFonts w:ascii="Times New Roman" w:eastAsia="Lucida Sans Unicode" w:hAnsi="Times New Roman" w:cs="Times New Roman"/>
          <w:b/>
          <w:bCs/>
          <w:kern w:val="1"/>
          <w:sz w:val="24"/>
          <w:szCs w:val="24"/>
          <w:lang w:eastAsia="ar-SA"/>
        </w:rPr>
        <w:t>PAVOJINGŲ MEDŽIAGŲ INVENTORIZACIJOS PAVIRŠINIUOSE VANDENYSE PASLAUG</w:t>
      </w:r>
      <w:bookmarkEnd w:id="5"/>
      <w:r w:rsidR="00DD5DEB">
        <w:rPr>
          <w:rFonts w:ascii="Times New Roman" w:eastAsia="Lucida Sans Unicode" w:hAnsi="Times New Roman" w:cs="Times New Roman"/>
          <w:b/>
          <w:bCs/>
          <w:kern w:val="1"/>
          <w:sz w:val="24"/>
          <w:szCs w:val="24"/>
          <w:lang w:eastAsia="ar-SA"/>
        </w:rPr>
        <w:t>Ų</w:t>
      </w:r>
      <w:r w:rsidRPr="00DD03B6">
        <w:rPr>
          <w:rFonts w:ascii="Times New Roman" w:eastAsia="Times New Roman" w:hAnsi="Times New Roman" w:cs="Times New Roman"/>
          <w:b/>
          <w:bCs/>
          <w:caps/>
          <w:spacing w:val="20"/>
          <w:sz w:val="24"/>
          <w:szCs w:val="24"/>
        </w:rPr>
        <w:t xml:space="preserve"> PIRKIMO</w:t>
      </w:r>
    </w:p>
    <w:p w14:paraId="0CCBD4E0" w14:textId="77777777" w:rsidR="00997FF6" w:rsidRPr="00DD03B6" w:rsidRDefault="00997FF6" w:rsidP="00997FF6">
      <w:pPr>
        <w:spacing w:after="0" w:line="240" w:lineRule="auto"/>
        <w:jc w:val="center"/>
        <w:rPr>
          <w:rFonts w:ascii="Times New Roman" w:eastAsia="Times New Roman" w:hAnsi="Times New Roman" w:cs="Times New Roman"/>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97FF6" w:rsidRPr="00DD03B6" w14:paraId="0F78E427" w14:textId="77777777" w:rsidTr="00997FF6">
        <w:tc>
          <w:tcPr>
            <w:tcW w:w="2835" w:type="dxa"/>
            <w:tcBorders>
              <w:top w:val="nil"/>
              <w:left w:val="nil"/>
              <w:bottom w:val="single" w:sz="4" w:space="0" w:color="auto"/>
              <w:right w:val="nil"/>
            </w:tcBorders>
          </w:tcPr>
          <w:p w14:paraId="02B25BD0" w14:textId="77777777" w:rsidR="00997FF6" w:rsidRPr="00DD03B6" w:rsidRDefault="00997FF6" w:rsidP="00997FF6">
            <w:pPr>
              <w:jc w:val="center"/>
              <w:rPr>
                <w:rFonts w:hAnsi="Times New Roman"/>
                <w:i/>
                <w:iCs/>
                <w:color w:val="7030A0"/>
                <w:sz w:val="24"/>
                <w:szCs w:val="24"/>
              </w:rPr>
            </w:pPr>
          </w:p>
        </w:tc>
      </w:tr>
      <w:tr w:rsidR="00997FF6" w:rsidRPr="00DD03B6" w14:paraId="32AC5229" w14:textId="77777777" w:rsidTr="00997FF6">
        <w:trPr>
          <w:trHeight w:val="116"/>
        </w:trPr>
        <w:tc>
          <w:tcPr>
            <w:tcW w:w="2835" w:type="dxa"/>
            <w:tcBorders>
              <w:top w:val="single" w:sz="4" w:space="0" w:color="auto"/>
              <w:left w:val="nil"/>
              <w:bottom w:val="nil"/>
              <w:right w:val="nil"/>
            </w:tcBorders>
            <w:hideMark/>
          </w:tcPr>
          <w:p w14:paraId="2BD55861" w14:textId="77777777" w:rsidR="00997FF6" w:rsidRPr="00DD03B6" w:rsidRDefault="00997FF6" w:rsidP="00997FF6">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997FF6" w:rsidRPr="00DD03B6" w14:paraId="73969A96" w14:textId="77777777" w:rsidTr="00997FF6">
        <w:tc>
          <w:tcPr>
            <w:tcW w:w="2835" w:type="dxa"/>
            <w:tcBorders>
              <w:top w:val="nil"/>
              <w:left w:val="nil"/>
              <w:bottom w:val="single" w:sz="4" w:space="0" w:color="auto"/>
              <w:right w:val="nil"/>
            </w:tcBorders>
          </w:tcPr>
          <w:p w14:paraId="17D8CF54" w14:textId="77777777" w:rsidR="00997FF6" w:rsidRPr="00DD03B6" w:rsidRDefault="00997FF6" w:rsidP="00997FF6">
            <w:pPr>
              <w:jc w:val="center"/>
              <w:rPr>
                <w:rFonts w:hAnsi="Times New Roman"/>
                <w:i/>
                <w:iCs/>
                <w:color w:val="7030A0"/>
                <w:sz w:val="24"/>
                <w:szCs w:val="24"/>
              </w:rPr>
            </w:pPr>
          </w:p>
        </w:tc>
      </w:tr>
      <w:tr w:rsidR="00997FF6" w:rsidRPr="00DD03B6" w14:paraId="0F6B9932" w14:textId="77777777" w:rsidTr="00997FF6">
        <w:tc>
          <w:tcPr>
            <w:tcW w:w="2835" w:type="dxa"/>
            <w:tcBorders>
              <w:top w:val="single" w:sz="4" w:space="0" w:color="auto"/>
              <w:left w:val="nil"/>
              <w:bottom w:val="nil"/>
              <w:right w:val="nil"/>
            </w:tcBorders>
            <w:hideMark/>
          </w:tcPr>
          <w:p w14:paraId="73B55ADC" w14:textId="77777777" w:rsidR="00997FF6" w:rsidRPr="00DD03B6" w:rsidRDefault="00997FF6" w:rsidP="00997FF6">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2DE0BC9A" w14:textId="77777777" w:rsidR="00997FF6" w:rsidRPr="00DD03B6" w:rsidRDefault="00997FF6" w:rsidP="00997FF6">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97FF6" w:rsidRPr="00DD03B6" w14:paraId="7D782A4A" w14:textId="77777777" w:rsidTr="00997FF6">
        <w:trPr>
          <w:trHeight w:val="317"/>
        </w:trPr>
        <w:tc>
          <w:tcPr>
            <w:tcW w:w="5524" w:type="dxa"/>
            <w:tcBorders>
              <w:top w:val="nil"/>
              <w:left w:val="nil"/>
              <w:bottom w:val="single" w:sz="4" w:space="0" w:color="auto"/>
              <w:right w:val="nil"/>
            </w:tcBorders>
            <w:vAlign w:val="center"/>
            <w:hideMark/>
          </w:tcPr>
          <w:p w14:paraId="21B02495" w14:textId="2926FF96" w:rsidR="00997FF6" w:rsidRPr="00DD03B6" w:rsidRDefault="00DD5DEB" w:rsidP="00997FF6">
            <w:pPr>
              <w:rPr>
                <w:rFonts w:hAnsi="Times New Roman"/>
                <w:color w:val="00B050"/>
                <w:sz w:val="24"/>
                <w:szCs w:val="24"/>
              </w:rPr>
            </w:pPr>
            <w:r>
              <w:rPr>
                <w:rFonts w:hAnsi="Times New Roman"/>
                <w:color w:val="00B050"/>
                <w:sz w:val="24"/>
                <w:szCs w:val="24"/>
              </w:rPr>
              <w:t>Aplinkos projektų valdymo agentūra</w:t>
            </w:r>
          </w:p>
        </w:tc>
      </w:tr>
      <w:tr w:rsidR="00997FF6" w:rsidRPr="00DD03B6" w14:paraId="1311BB4C" w14:textId="77777777" w:rsidTr="00997FF6">
        <w:tc>
          <w:tcPr>
            <w:tcW w:w="5524" w:type="dxa"/>
            <w:tcBorders>
              <w:top w:val="single" w:sz="4" w:space="0" w:color="auto"/>
              <w:left w:val="nil"/>
              <w:bottom w:val="nil"/>
              <w:right w:val="nil"/>
            </w:tcBorders>
            <w:hideMark/>
          </w:tcPr>
          <w:p w14:paraId="05FB41A3" w14:textId="77777777" w:rsidR="00997FF6" w:rsidRPr="00DD03B6" w:rsidRDefault="00997FF6" w:rsidP="00997FF6">
            <w:pPr>
              <w:rPr>
                <w:rFonts w:hAnsi="Times New Roman"/>
                <w:sz w:val="24"/>
                <w:szCs w:val="24"/>
              </w:rPr>
            </w:pPr>
            <w:r w:rsidRPr="00DD03B6">
              <w:rPr>
                <w:rFonts w:hAnsi="Times New Roman"/>
                <w:sz w:val="24"/>
                <w:szCs w:val="24"/>
                <w:vertAlign w:val="superscript"/>
              </w:rPr>
              <w:t>(Adresatas)</w:t>
            </w:r>
          </w:p>
        </w:tc>
      </w:tr>
    </w:tbl>
    <w:p w14:paraId="2A4B051D"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1B0FED59" w14:textId="77777777" w:rsidR="00997FF6" w:rsidRPr="00DD03B6" w:rsidRDefault="00997FF6" w:rsidP="00997FF6">
      <w:pPr>
        <w:numPr>
          <w:ilvl w:val="0"/>
          <w:numId w:val="108"/>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997FF6" w:rsidRPr="00DD03B6" w14:paraId="5E9C30DC"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4D113191" w14:textId="77777777" w:rsidR="00997FF6" w:rsidRPr="00DD03B6" w:rsidRDefault="00997FF6" w:rsidP="00997FF6">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27A77765"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r w:rsidR="00997FF6" w:rsidRPr="00DD03B6" w14:paraId="3A2CAF36"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290B5997" w14:textId="77777777" w:rsidR="00997FF6" w:rsidRPr="00DD03B6" w:rsidRDefault="00997FF6" w:rsidP="00997FF6">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378BE63"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r w:rsidR="00997FF6" w:rsidRPr="00DD03B6" w14:paraId="45A426C8"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5F4A7CE3" w14:textId="77777777" w:rsidR="00997FF6" w:rsidRPr="00DD03B6" w:rsidRDefault="00997FF6" w:rsidP="00997FF6">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7A5FB3D"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bl>
    <w:p w14:paraId="45709568" w14:textId="77777777" w:rsidR="00997FF6" w:rsidRPr="00DD03B6" w:rsidRDefault="00997FF6" w:rsidP="00997FF6">
      <w:pPr>
        <w:spacing w:after="0" w:line="240" w:lineRule="auto"/>
        <w:rPr>
          <w:rFonts w:ascii="Times New Roman" w:eastAsia="Times New Roman" w:hAnsi="Times New Roman" w:cs="Times New Roman"/>
          <w:iCs/>
          <w:sz w:val="24"/>
          <w:szCs w:val="24"/>
        </w:rPr>
      </w:pPr>
    </w:p>
    <w:p w14:paraId="0B208CF4" w14:textId="77777777" w:rsidR="00997FF6" w:rsidRPr="00DD03B6" w:rsidRDefault="00997FF6" w:rsidP="00997FF6">
      <w:pPr>
        <w:numPr>
          <w:ilvl w:val="0"/>
          <w:numId w:val="108"/>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ACC1BC4" w14:textId="77777777" w:rsidR="00997FF6" w:rsidRPr="00DD03B6" w:rsidRDefault="00997FF6" w:rsidP="00997FF6">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(pildoma, jei tiekėjas pasitelkia kitų ūkio subjektų pajėgumais pagal VPĮ 49 str.)</w:t>
      </w:r>
    </w:p>
    <w:p w14:paraId="03523813" w14:textId="77777777" w:rsidR="00997FF6" w:rsidRPr="00DD03B6" w:rsidRDefault="00997FF6" w:rsidP="00997FF6">
      <w:pPr>
        <w:spacing w:after="0" w:line="240" w:lineRule="auto"/>
        <w:ind w:right="-1"/>
        <w:jc w:val="both"/>
        <w:rPr>
          <w:rFonts w:ascii="Times New Roman" w:eastAsia="Calibri" w:hAnsi="Times New Roman" w:cs="Times New Roman"/>
          <w:i/>
          <w:sz w:val="24"/>
          <w:szCs w:val="24"/>
          <w:lang w:eastAsia="en-US"/>
        </w:rPr>
      </w:pPr>
      <w:r w:rsidRPr="00DD03B6">
        <w:rPr>
          <w:rFonts w:ascii="Times New Roman" w:eastAsia="Calibri" w:hAnsi="Times New Roman" w:cs="Times New Roman"/>
          <w:i/>
          <w:sz w:val="24"/>
          <w:szCs w:val="24"/>
          <w:lang w:eastAsia="en-US"/>
        </w:rPr>
        <w:t>/Pastaba. Pildoma jei tiekėjas ketina pasitelkti subtiekėją (-</w:t>
      </w:r>
      <w:proofErr w:type="spellStart"/>
      <w:r w:rsidRPr="00DD03B6">
        <w:rPr>
          <w:rFonts w:ascii="Times New Roman" w:eastAsia="Calibri" w:hAnsi="Times New Roman" w:cs="Times New Roman"/>
          <w:i/>
          <w:sz w:val="24"/>
          <w:szCs w:val="24"/>
          <w:lang w:eastAsia="en-US"/>
        </w:rPr>
        <w:t>us</w:t>
      </w:r>
      <w:proofErr w:type="spellEnd"/>
      <w:r w:rsidRPr="00DD03B6">
        <w:rPr>
          <w:rFonts w:ascii="Times New Roman" w:eastAsia="Calibri" w:hAnsi="Times New Roman" w:cs="Times New Roman"/>
          <w:i/>
          <w:sz w:val="24"/>
          <w:szCs w:val="24"/>
          <w:lang w:eastAsia="en-US"/>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997FF6" w:rsidRPr="00DD03B6" w14:paraId="6435E4C8" w14:textId="77777777" w:rsidTr="00997FF6">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043DECC6" w14:textId="77777777" w:rsidR="00997FF6" w:rsidRPr="00DD03B6" w:rsidRDefault="00997FF6" w:rsidP="00997FF6">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56B1206D"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40CB20D8" w14:textId="77777777" w:rsidTr="00997FF6">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6AC7E"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1D76"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2CD14187" w14:textId="77777777" w:rsidTr="00997FF6">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7DB4E"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1B32"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5E15AE79" w14:textId="77777777" w:rsidTr="00997FF6">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BB540"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Sutarties objekto dalies, perduodamos vykdyti subtiekėjui,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56F5"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4173AE3A" w14:textId="77777777" w:rsidTr="00997FF6">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33E03"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42FEBBB4"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p>
        </w:tc>
      </w:tr>
    </w:tbl>
    <w:p w14:paraId="0DEFB11A" w14:textId="77777777" w:rsidR="00997FF6" w:rsidRPr="00DD03B6" w:rsidRDefault="00997FF6" w:rsidP="00997FF6">
      <w:pPr>
        <w:spacing w:after="0" w:line="240" w:lineRule="auto"/>
        <w:rPr>
          <w:rFonts w:ascii="Times New Roman" w:eastAsia="Calibri" w:hAnsi="Times New Roman" w:cs="Times New Roman"/>
          <w:color w:val="000000" w:themeColor="text1"/>
          <w:sz w:val="24"/>
          <w:szCs w:val="24"/>
        </w:rPr>
      </w:pPr>
    </w:p>
    <w:p w14:paraId="3F69F79B" w14:textId="77777777" w:rsidR="00997FF6" w:rsidRPr="00DD03B6" w:rsidRDefault="00997FF6" w:rsidP="00997FF6">
      <w:pPr>
        <w:numPr>
          <w:ilvl w:val="0"/>
          <w:numId w:val="108"/>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5F4CC1E2" w14:textId="77777777" w:rsidR="00997FF6" w:rsidRPr="00DD03B6" w:rsidRDefault="00997FF6" w:rsidP="00997FF6">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p>
    <w:tbl>
      <w:tblPr>
        <w:tblStyle w:val="Lentelstinklelis5"/>
        <w:tblW w:w="9918" w:type="dxa"/>
        <w:tblInd w:w="0" w:type="dxa"/>
        <w:tblLook w:val="04A0" w:firstRow="1" w:lastRow="0" w:firstColumn="1" w:lastColumn="0" w:noHBand="0" w:noVBand="1"/>
      </w:tblPr>
      <w:tblGrid>
        <w:gridCol w:w="570"/>
        <w:gridCol w:w="4067"/>
        <w:gridCol w:w="5281"/>
      </w:tblGrid>
      <w:tr w:rsidR="00997FF6" w:rsidRPr="00DD03B6" w14:paraId="47ECCE69" w14:textId="77777777" w:rsidTr="00997FF6">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EB6ED5F" w14:textId="77777777" w:rsidR="00997FF6" w:rsidRPr="00DD03B6" w:rsidRDefault="00997FF6" w:rsidP="00997FF6">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ABD090F" w14:textId="77777777" w:rsidR="00997FF6" w:rsidRPr="00DD03B6" w:rsidRDefault="00997FF6" w:rsidP="00997FF6">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1118373" w14:textId="26399238" w:rsidR="00997FF6" w:rsidRPr="00DD03B6" w:rsidRDefault="00997FF6" w:rsidP="00997FF6">
            <w:pPr>
              <w:rPr>
                <w:rFonts w:hAnsi="Times New Roman"/>
                <w:b/>
                <w:sz w:val="24"/>
                <w:szCs w:val="24"/>
              </w:rPr>
            </w:pPr>
            <w:r w:rsidRPr="00DD03B6">
              <w:rPr>
                <w:rFonts w:hAnsi="Times New Roman"/>
                <w:b/>
                <w:sz w:val="24"/>
                <w:szCs w:val="24"/>
              </w:rPr>
              <w:t>Sutarties objekto dalies, kuriai perduodamos vykdyti subtiekėjui, procentas ir aprašymas</w:t>
            </w:r>
          </w:p>
        </w:tc>
      </w:tr>
      <w:tr w:rsidR="00997FF6" w:rsidRPr="00DD03B6" w14:paraId="78B4D982" w14:textId="77777777" w:rsidTr="00997FF6">
        <w:tc>
          <w:tcPr>
            <w:tcW w:w="486" w:type="dxa"/>
            <w:tcBorders>
              <w:top w:val="single" w:sz="4" w:space="0" w:color="000000"/>
              <w:left w:val="single" w:sz="4" w:space="0" w:color="000000"/>
              <w:bottom w:val="single" w:sz="4" w:space="0" w:color="000000"/>
              <w:right w:val="single" w:sz="4" w:space="0" w:color="000000"/>
            </w:tcBorders>
            <w:hideMark/>
          </w:tcPr>
          <w:p w14:paraId="62B760E4" w14:textId="77777777" w:rsidR="00997FF6" w:rsidRPr="00DD03B6" w:rsidRDefault="00997FF6" w:rsidP="00997FF6">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300D075C" w14:textId="77777777" w:rsidR="00997FF6" w:rsidRPr="00DD03B6" w:rsidRDefault="00997FF6" w:rsidP="00997FF6">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7EE029E9" w14:textId="77777777" w:rsidR="00997FF6" w:rsidRPr="00DD03B6" w:rsidRDefault="00997FF6" w:rsidP="00997FF6">
            <w:pPr>
              <w:rPr>
                <w:rFonts w:hAnsi="Times New Roman"/>
                <w:bCs/>
                <w:sz w:val="24"/>
                <w:szCs w:val="24"/>
              </w:rPr>
            </w:pPr>
          </w:p>
        </w:tc>
      </w:tr>
      <w:tr w:rsidR="00997FF6" w:rsidRPr="00DD03B6" w14:paraId="70853E7F" w14:textId="77777777" w:rsidTr="00997FF6">
        <w:tc>
          <w:tcPr>
            <w:tcW w:w="486" w:type="dxa"/>
            <w:tcBorders>
              <w:top w:val="single" w:sz="4" w:space="0" w:color="000000"/>
              <w:left w:val="single" w:sz="4" w:space="0" w:color="000000"/>
              <w:bottom w:val="single" w:sz="4" w:space="0" w:color="000000"/>
              <w:right w:val="single" w:sz="4" w:space="0" w:color="000000"/>
            </w:tcBorders>
            <w:hideMark/>
          </w:tcPr>
          <w:p w14:paraId="4D0958D2" w14:textId="77777777" w:rsidR="00997FF6" w:rsidRPr="00DD03B6" w:rsidRDefault="00997FF6" w:rsidP="00997FF6">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7AA14F38" w14:textId="77777777" w:rsidR="00997FF6" w:rsidRPr="00DD03B6" w:rsidRDefault="00997FF6" w:rsidP="00997FF6">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19691CDE" w14:textId="77777777" w:rsidR="00997FF6" w:rsidRPr="00DD03B6" w:rsidRDefault="00997FF6" w:rsidP="00997FF6">
            <w:pPr>
              <w:rPr>
                <w:rFonts w:hAnsi="Times New Roman"/>
                <w:bCs/>
                <w:sz w:val="24"/>
                <w:szCs w:val="24"/>
              </w:rPr>
            </w:pPr>
          </w:p>
        </w:tc>
      </w:tr>
    </w:tbl>
    <w:p w14:paraId="42BB83C6"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2EBB23AA" w14:textId="77777777" w:rsidR="00997FF6" w:rsidRPr="00DD03B6" w:rsidRDefault="00997FF6" w:rsidP="00997FF6">
      <w:pPr>
        <w:numPr>
          <w:ilvl w:val="0"/>
          <w:numId w:val="108"/>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5C53F757" w14:textId="77777777" w:rsidR="00997FF6" w:rsidRPr="00DD03B6" w:rsidRDefault="00997FF6" w:rsidP="00997FF6">
      <w:pPr>
        <w:numPr>
          <w:ilvl w:val="1"/>
          <w:numId w:val="108"/>
        </w:numPr>
        <w:spacing w:after="0" w:line="240" w:lineRule="auto"/>
        <w:ind w:left="0" w:firstLine="567"/>
        <w:contextualSpacing/>
        <w:jc w:val="both"/>
        <w:rPr>
          <w:rFonts w:ascii="Times New Roman" w:eastAsia="Calibri" w:hAnsi="Times New Roman" w:cs="Times New Roman"/>
          <w:bCs/>
          <w:iCs/>
          <w:sz w:val="24"/>
          <w:szCs w:val="24"/>
        </w:rPr>
      </w:pPr>
      <w:r w:rsidRPr="00DD03B6">
        <w:rPr>
          <w:rFonts w:ascii="Times New Roman" w:eastAsia="Calibri" w:hAnsi="Times New Roman" w:cs="Times New Roman"/>
          <w:bCs/>
          <w:iCs/>
          <w:sz w:val="24"/>
          <w:szCs w:val="24"/>
        </w:rPr>
        <w:t>Pasiūlyme kaina nurodomos eurais</w:t>
      </w:r>
      <w:r w:rsidRPr="00DD03B6">
        <w:rPr>
          <w:rFonts w:ascii="Times New Roman" w:eastAsia="Calibri" w:hAnsi="Times New Roman" w:cs="Times New Roman"/>
          <w:sz w:val="24"/>
          <w:szCs w:val="24"/>
        </w:rPr>
        <w:t>.</w:t>
      </w:r>
      <w:r w:rsidRPr="00DD03B6">
        <w:rPr>
          <w:rFonts w:ascii="Times New Roman" w:eastAsia="Calibri" w:hAnsi="Times New Roman" w:cs="Times New Roman"/>
          <w:bCs/>
          <w:iCs/>
          <w:sz w:val="24"/>
          <w:szCs w:val="24"/>
        </w:rPr>
        <w:t xml:space="preserve"> Jeigu pasiūlymuose kainos nurodytos užsienio valiuta, jos turės būti perskaičiuojamos į eurus </w:t>
      </w:r>
      <w:r w:rsidRPr="00DD03B6">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D03B6">
        <w:rPr>
          <w:rFonts w:ascii="Times New Roman" w:eastAsia="Calibri" w:hAnsi="Times New Roman" w:cs="Times New Roman"/>
          <w:bCs/>
          <w:iCs/>
          <w:sz w:val="24"/>
          <w:szCs w:val="24"/>
        </w:rPr>
        <w:t>.</w:t>
      </w:r>
    </w:p>
    <w:p w14:paraId="1C44A27E" w14:textId="07932C11" w:rsidR="00997FF6" w:rsidRPr="00DD03B6" w:rsidRDefault="00997FF6" w:rsidP="00997FF6">
      <w:pPr>
        <w:widowControl w:val="0"/>
        <w:numPr>
          <w:ilvl w:val="1"/>
          <w:numId w:val="108"/>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xml:space="preserve">, susiję su </w:t>
      </w:r>
      <w:r w:rsidR="00222B65">
        <w:rPr>
          <w:rFonts w:ascii="Times New Roman" w:eastAsia="Arial Unicode MS" w:hAnsi="Times New Roman" w:cs="Times New Roman"/>
          <w:sz w:val="24"/>
          <w:szCs w:val="24"/>
        </w:rPr>
        <w:t>Paslaugų</w:t>
      </w:r>
      <w:r w:rsidR="00222B65" w:rsidRPr="00DD03B6">
        <w:rPr>
          <w:rFonts w:ascii="Times New Roman" w:eastAsia="Arial Unicode MS" w:hAnsi="Times New Roman" w:cs="Times New Roman"/>
          <w:sz w:val="24"/>
          <w:szCs w:val="24"/>
        </w:rPr>
        <w:t xml:space="preserve"> t</w:t>
      </w:r>
      <w:r w:rsidR="00222B65">
        <w:rPr>
          <w:rFonts w:ascii="Times New Roman" w:eastAsia="Arial Unicode MS" w:hAnsi="Times New Roman" w:cs="Times New Roman"/>
          <w:sz w:val="24"/>
          <w:szCs w:val="24"/>
        </w:rPr>
        <w:t>ei</w:t>
      </w:r>
      <w:r w:rsidR="00222B65" w:rsidRPr="00DD03B6">
        <w:rPr>
          <w:rFonts w:ascii="Times New Roman" w:eastAsia="Arial Unicode MS" w:hAnsi="Times New Roman" w:cs="Times New Roman"/>
          <w:sz w:val="24"/>
          <w:szCs w:val="24"/>
        </w:rPr>
        <w:t>kimu</w:t>
      </w:r>
      <w:r w:rsidRPr="00DD03B6">
        <w:rPr>
          <w:rFonts w:ascii="Times New Roman" w:eastAsia="Arial Unicode MS" w:hAnsi="Times New Roman" w:cs="Times New Roman"/>
          <w:sz w:val="24"/>
          <w:szCs w:val="24"/>
        </w:rPr>
        <w:t>,</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101A861B" w14:textId="77777777" w:rsidR="00997FF6" w:rsidRPr="00DD03B6" w:rsidRDefault="00997FF6" w:rsidP="00997FF6">
      <w:pPr>
        <w:numPr>
          <w:ilvl w:val="1"/>
          <w:numId w:val="108"/>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67E5025" w14:textId="66D58563" w:rsidR="009209D4" w:rsidRPr="00DD03B6" w:rsidRDefault="009209D4">
      <w:pPr>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br w:type="page"/>
      </w:r>
    </w:p>
    <w:p w14:paraId="286B212D" w14:textId="77777777" w:rsidR="009209D4" w:rsidRPr="00DD03B6" w:rsidRDefault="009209D4" w:rsidP="00997FF6">
      <w:pPr>
        <w:spacing w:after="0" w:line="240" w:lineRule="auto"/>
        <w:rPr>
          <w:rFonts w:ascii="Times New Roman" w:eastAsia="Times New Roman" w:hAnsi="Times New Roman" w:cs="Times New Roman"/>
          <w:b/>
          <w:bCs/>
          <w:sz w:val="24"/>
          <w:szCs w:val="24"/>
        </w:rPr>
      </w:pPr>
    </w:p>
    <w:p w14:paraId="1141B6F7" w14:textId="3C5A7D1B" w:rsidR="00997FF6" w:rsidRPr="00DD03B6" w:rsidRDefault="00997FF6" w:rsidP="00997FF6">
      <w:pPr>
        <w:spacing w:after="0" w:line="240" w:lineRule="auto"/>
        <w:rPr>
          <w:rFonts w:ascii="Times New Roman" w:eastAsia="Calibri" w:hAnsi="Times New Roman" w:cs="Times New Roman"/>
          <w:b/>
          <w:bCs/>
          <w:i/>
          <w:iCs/>
          <w:sz w:val="24"/>
          <w:szCs w:val="24"/>
          <w:bdr w:val="none" w:sz="0" w:space="0" w:color="auto" w:frame="1"/>
          <w:lang w:eastAsia="ar-SA"/>
        </w:rPr>
      </w:pPr>
      <w:r w:rsidRPr="00DD03B6">
        <w:rPr>
          <w:rFonts w:ascii="Times New Roman" w:eastAsia="Calibri" w:hAnsi="Times New Roman" w:cs="Times New Roman"/>
          <w:b/>
          <w:bCs/>
          <w:i/>
          <w:iCs/>
          <w:sz w:val="24"/>
          <w:szCs w:val="24"/>
          <w:bdr w:val="none" w:sz="0" w:space="0" w:color="auto" w:frame="1"/>
          <w:lang w:eastAsia="ar-SA"/>
        </w:rPr>
        <w:t>C kriterijus – pasiūlymo kaina:</w:t>
      </w:r>
    </w:p>
    <w:p w14:paraId="2114C985" w14:textId="77777777" w:rsidR="00997FF6" w:rsidRPr="00DD03B6" w:rsidRDefault="00997FF6" w:rsidP="00997FF6">
      <w:pPr>
        <w:spacing w:after="0" w:line="240" w:lineRule="auto"/>
        <w:rPr>
          <w:rFonts w:ascii="Times New Roman" w:eastAsia="Times New Roman" w:hAnsi="Times New Roman" w:cs="Times New Roman"/>
          <w:b/>
          <w:bCs/>
          <w:i/>
          <w:iCs/>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6371"/>
        <w:gridCol w:w="2948"/>
      </w:tblGrid>
      <w:tr w:rsidR="00997FF6" w:rsidRPr="00DD03B6" w14:paraId="333B7468" w14:textId="77777777" w:rsidTr="00997FF6">
        <w:trPr>
          <w:tblHeader/>
        </w:trPr>
        <w:tc>
          <w:tcPr>
            <w:tcW w:w="5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583B81A" w14:textId="77777777" w:rsidR="00997FF6" w:rsidRPr="00DD03B6" w:rsidRDefault="00997FF6" w:rsidP="00997FF6">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Eil. Nr.</w:t>
            </w:r>
          </w:p>
        </w:tc>
        <w:tc>
          <w:tcPr>
            <w:tcW w:w="637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93A8D8C" w14:textId="77777777" w:rsidR="00997FF6" w:rsidRPr="00DD03B6" w:rsidRDefault="00997FF6" w:rsidP="00997FF6">
            <w:pPr>
              <w:spacing w:after="0" w:line="240" w:lineRule="auto"/>
              <w:rPr>
                <w:rFonts w:ascii="Times New Roman" w:eastAsia="Times New Roman" w:hAnsi="Times New Roman" w:cs="Times New Roman"/>
                <w:b/>
                <w:iCs/>
                <w:sz w:val="24"/>
                <w:szCs w:val="24"/>
              </w:rPr>
            </w:pPr>
            <w:r w:rsidRPr="00DD03B6">
              <w:rPr>
                <w:rFonts w:ascii="Times New Roman" w:eastAsia="Times New Roman" w:hAnsi="Times New Roman" w:cs="Times New Roman"/>
                <w:b/>
                <w:iCs/>
                <w:sz w:val="24"/>
                <w:szCs w:val="24"/>
              </w:rPr>
              <w:t>Pirkimo objektas</w:t>
            </w:r>
          </w:p>
        </w:tc>
        <w:tc>
          <w:tcPr>
            <w:tcW w:w="29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654EE00" w14:textId="77777777" w:rsidR="00997FF6" w:rsidRPr="00DD03B6" w:rsidRDefault="00997FF6" w:rsidP="00997FF6">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Kaina, EUR</w:t>
            </w:r>
          </w:p>
        </w:tc>
      </w:tr>
      <w:tr w:rsidR="00997FF6" w:rsidRPr="00DD03B6" w14:paraId="0526DA80" w14:textId="77777777" w:rsidTr="00997FF6">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AED7DBF" w14:textId="77777777" w:rsidR="00997FF6" w:rsidRPr="00DD03B6" w:rsidRDefault="00997FF6" w:rsidP="00997FF6">
            <w:pPr>
              <w:spacing w:after="0" w:line="240" w:lineRule="auto"/>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1</w:t>
            </w:r>
          </w:p>
        </w:tc>
        <w:tc>
          <w:tcPr>
            <w:tcW w:w="6371" w:type="dxa"/>
            <w:tcBorders>
              <w:top w:val="single" w:sz="4" w:space="0" w:color="000000"/>
              <w:left w:val="single" w:sz="4" w:space="0" w:color="000000"/>
              <w:bottom w:val="single" w:sz="4" w:space="0" w:color="000000"/>
              <w:right w:val="single" w:sz="4" w:space="0" w:color="000000"/>
            </w:tcBorders>
            <w:vAlign w:val="center"/>
            <w:hideMark/>
          </w:tcPr>
          <w:p w14:paraId="53FDB232" w14:textId="77777777" w:rsidR="00997FF6" w:rsidRPr="00DD03B6" w:rsidRDefault="00997FF6" w:rsidP="00997FF6">
            <w:pPr>
              <w:spacing w:after="0" w:line="240" w:lineRule="auto"/>
              <w:rPr>
                <w:rFonts w:ascii="Times New Roman" w:eastAsia="Times New Roman" w:hAnsi="Times New Roman" w:cs="Times New Roman"/>
                <w:i/>
                <w:iCs/>
                <w:sz w:val="24"/>
                <w:szCs w:val="24"/>
              </w:rPr>
            </w:pPr>
            <w:r w:rsidRPr="00DD03B6">
              <w:rPr>
                <w:rFonts w:ascii="Times New Roman" w:eastAsia="Times New Roman" w:hAnsi="Times New Roman" w:cs="Times New Roman"/>
                <w:i/>
                <w:iCs/>
                <w:sz w:val="24"/>
                <w:szCs w:val="24"/>
              </w:rPr>
              <w:t>2</w:t>
            </w:r>
          </w:p>
        </w:tc>
        <w:tc>
          <w:tcPr>
            <w:tcW w:w="2948" w:type="dxa"/>
            <w:tcBorders>
              <w:top w:val="single" w:sz="4" w:space="0" w:color="000000"/>
              <w:left w:val="single" w:sz="4" w:space="0" w:color="000000"/>
              <w:bottom w:val="single" w:sz="4" w:space="0" w:color="000000"/>
              <w:right w:val="single" w:sz="4" w:space="0" w:color="000000"/>
            </w:tcBorders>
            <w:vAlign w:val="center"/>
            <w:hideMark/>
          </w:tcPr>
          <w:p w14:paraId="46AA0FA4" w14:textId="77777777" w:rsidR="00997FF6" w:rsidRPr="00DD03B6" w:rsidRDefault="00997FF6" w:rsidP="00997FF6">
            <w:pPr>
              <w:spacing w:after="0" w:line="240" w:lineRule="auto"/>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3</w:t>
            </w:r>
          </w:p>
        </w:tc>
      </w:tr>
      <w:tr w:rsidR="00997FF6" w:rsidRPr="00DD03B6" w14:paraId="389A1CE7" w14:textId="77777777" w:rsidTr="00997FF6">
        <w:tc>
          <w:tcPr>
            <w:tcW w:w="570" w:type="dxa"/>
            <w:tcBorders>
              <w:top w:val="single" w:sz="4" w:space="0" w:color="000000"/>
              <w:left w:val="single" w:sz="4" w:space="0" w:color="000000"/>
              <w:bottom w:val="single" w:sz="4" w:space="0" w:color="000000"/>
              <w:right w:val="single" w:sz="4" w:space="0" w:color="000000"/>
            </w:tcBorders>
            <w:hideMark/>
          </w:tcPr>
          <w:p w14:paraId="3E9924C3" w14:textId="77777777" w:rsidR="00997FF6" w:rsidRPr="00DD03B6" w:rsidRDefault="00997FF6" w:rsidP="00997FF6">
            <w:pPr>
              <w:spacing w:after="0" w:line="240" w:lineRule="auto"/>
              <w:rPr>
                <w:rFonts w:ascii="Times New Roman" w:eastAsia="Times New Roman" w:hAnsi="Times New Roman" w:cs="Times New Roman"/>
                <w:bCs/>
                <w:sz w:val="24"/>
                <w:szCs w:val="24"/>
              </w:rPr>
            </w:pPr>
            <w:r w:rsidRPr="00DD03B6">
              <w:rPr>
                <w:rFonts w:ascii="Times New Roman" w:eastAsia="Times New Roman" w:hAnsi="Times New Roman" w:cs="Times New Roman"/>
                <w:bCs/>
                <w:sz w:val="24"/>
                <w:szCs w:val="24"/>
              </w:rPr>
              <w:t>1.</w:t>
            </w:r>
          </w:p>
        </w:tc>
        <w:tc>
          <w:tcPr>
            <w:tcW w:w="6371" w:type="dxa"/>
            <w:tcBorders>
              <w:top w:val="single" w:sz="4" w:space="0" w:color="000000"/>
              <w:left w:val="single" w:sz="4" w:space="0" w:color="000000"/>
              <w:bottom w:val="single" w:sz="4" w:space="0" w:color="000000"/>
              <w:right w:val="single" w:sz="4" w:space="0" w:color="000000"/>
            </w:tcBorders>
            <w:hideMark/>
          </w:tcPr>
          <w:p w14:paraId="14241287" w14:textId="5AE69CF9" w:rsidR="00997FF6" w:rsidRPr="00DD5DEB" w:rsidRDefault="00DD5DEB" w:rsidP="00997FF6">
            <w:pPr>
              <w:spacing w:after="0" w:line="240" w:lineRule="auto"/>
              <w:jc w:val="both"/>
              <w:rPr>
                <w:rFonts w:ascii="Times New Roman" w:eastAsia="Times New Roman" w:hAnsi="Times New Roman" w:cs="Times New Roman"/>
                <w:i/>
                <w:iCs/>
                <w:sz w:val="24"/>
                <w:szCs w:val="24"/>
              </w:rPr>
            </w:pPr>
            <w:r w:rsidRPr="00DD5DEB">
              <w:rPr>
                <w:rFonts w:ascii="Times New Roman" w:hAnsi="Times New Roman" w:cs="Times New Roman"/>
                <w:i/>
                <w:iCs/>
                <w:sz w:val="24"/>
                <w:szCs w:val="24"/>
              </w:rPr>
              <w:t>Pavojingų medžiagų inventorizacijos paviršiniuose vandenyse paslaugos</w:t>
            </w:r>
          </w:p>
        </w:tc>
        <w:tc>
          <w:tcPr>
            <w:tcW w:w="2948" w:type="dxa"/>
            <w:tcBorders>
              <w:top w:val="single" w:sz="4" w:space="0" w:color="000000"/>
              <w:left w:val="single" w:sz="4" w:space="0" w:color="000000"/>
              <w:bottom w:val="single" w:sz="4" w:space="0" w:color="000000"/>
              <w:right w:val="single" w:sz="4" w:space="0" w:color="000000"/>
            </w:tcBorders>
          </w:tcPr>
          <w:p w14:paraId="46E775AC"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r w:rsidR="00997FF6" w:rsidRPr="00DD03B6" w14:paraId="4D5143DF" w14:textId="77777777" w:rsidTr="00997FF6">
        <w:tc>
          <w:tcPr>
            <w:tcW w:w="570" w:type="dxa"/>
            <w:tcBorders>
              <w:top w:val="single" w:sz="4" w:space="0" w:color="000000"/>
              <w:left w:val="single" w:sz="4" w:space="0" w:color="000000"/>
              <w:bottom w:val="single" w:sz="4" w:space="0" w:color="000000"/>
              <w:right w:val="single" w:sz="4" w:space="0" w:color="000000"/>
            </w:tcBorders>
          </w:tcPr>
          <w:p w14:paraId="5D4474D7" w14:textId="77777777" w:rsidR="00997FF6" w:rsidRPr="00DD03B6" w:rsidRDefault="00997FF6" w:rsidP="00997FF6">
            <w:pPr>
              <w:spacing w:after="0" w:line="240" w:lineRule="auto"/>
              <w:rPr>
                <w:rFonts w:ascii="Times New Roman" w:eastAsia="Times New Roman" w:hAnsi="Times New Roman" w:cs="Times New Roman"/>
                <w:b/>
                <w:sz w:val="24"/>
                <w:szCs w:val="24"/>
              </w:rPr>
            </w:pPr>
          </w:p>
        </w:tc>
        <w:tc>
          <w:tcPr>
            <w:tcW w:w="6371" w:type="dxa"/>
            <w:tcBorders>
              <w:top w:val="single" w:sz="4" w:space="0" w:color="000000"/>
              <w:left w:val="single" w:sz="4" w:space="0" w:color="000000"/>
              <w:bottom w:val="single" w:sz="4" w:space="0" w:color="000000"/>
              <w:right w:val="single" w:sz="4" w:space="0" w:color="000000"/>
            </w:tcBorders>
            <w:hideMark/>
          </w:tcPr>
          <w:p w14:paraId="264343A9" w14:textId="77777777" w:rsidR="00997FF6" w:rsidRPr="00DD03B6" w:rsidRDefault="00997FF6" w:rsidP="00997FF6">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b/>
                <w:sz w:val="24"/>
                <w:szCs w:val="24"/>
              </w:rPr>
              <w:t xml:space="preserve">PVM </w:t>
            </w:r>
            <w:r w:rsidRPr="00DD03B6">
              <w:rPr>
                <w:rFonts w:ascii="Times New Roman" w:eastAsia="Times New Roman" w:hAnsi="Times New Roman" w:cs="Times New Roman"/>
                <w:i/>
                <w:sz w:val="24"/>
                <w:szCs w:val="24"/>
              </w:rPr>
              <w:t>(pildoma, jei taikoma)*</w:t>
            </w:r>
          </w:p>
        </w:tc>
        <w:tc>
          <w:tcPr>
            <w:tcW w:w="2948" w:type="dxa"/>
            <w:tcBorders>
              <w:top w:val="single" w:sz="4" w:space="0" w:color="000000"/>
              <w:left w:val="single" w:sz="4" w:space="0" w:color="000000"/>
              <w:bottom w:val="single" w:sz="4" w:space="0" w:color="000000"/>
              <w:right w:val="single" w:sz="4" w:space="0" w:color="000000"/>
            </w:tcBorders>
          </w:tcPr>
          <w:p w14:paraId="7D875EEA"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r w:rsidR="00997FF6" w:rsidRPr="00DD03B6" w14:paraId="243EBDA7" w14:textId="77777777" w:rsidTr="00997FF6">
        <w:tc>
          <w:tcPr>
            <w:tcW w:w="570" w:type="dxa"/>
            <w:tcBorders>
              <w:top w:val="single" w:sz="4" w:space="0" w:color="000000"/>
              <w:left w:val="single" w:sz="4" w:space="0" w:color="000000"/>
              <w:bottom w:val="single" w:sz="4" w:space="0" w:color="000000"/>
              <w:right w:val="single" w:sz="4" w:space="0" w:color="000000"/>
            </w:tcBorders>
          </w:tcPr>
          <w:p w14:paraId="1E4DE531" w14:textId="77777777" w:rsidR="00997FF6" w:rsidRPr="00DD03B6" w:rsidRDefault="00997FF6" w:rsidP="00997FF6">
            <w:pPr>
              <w:spacing w:after="0" w:line="240" w:lineRule="auto"/>
              <w:rPr>
                <w:rFonts w:ascii="Times New Roman" w:eastAsia="Times New Roman" w:hAnsi="Times New Roman" w:cs="Times New Roman"/>
                <w:b/>
                <w:sz w:val="24"/>
                <w:szCs w:val="24"/>
              </w:rPr>
            </w:pPr>
          </w:p>
        </w:tc>
        <w:tc>
          <w:tcPr>
            <w:tcW w:w="6371" w:type="dxa"/>
            <w:tcBorders>
              <w:top w:val="single" w:sz="4" w:space="0" w:color="000000"/>
              <w:left w:val="single" w:sz="4" w:space="0" w:color="000000"/>
              <w:bottom w:val="single" w:sz="4" w:space="0" w:color="000000"/>
              <w:right w:val="single" w:sz="4" w:space="0" w:color="000000"/>
            </w:tcBorders>
            <w:hideMark/>
          </w:tcPr>
          <w:p w14:paraId="2D5E3DA0" w14:textId="77777777" w:rsidR="00997FF6" w:rsidRPr="00DD03B6" w:rsidRDefault="00997FF6" w:rsidP="00997FF6">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2948" w:type="dxa"/>
            <w:tcBorders>
              <w:top w:val="single" w:sz="4" w:space="0" w:color="000000"/>
              <w:left w:val="single" w:sz="4" w:space="0" w:color="000000"/>
              <w:bottom w:val="single" w:sz="4" w:space="0" w:color="000000"/>
              <w:right w:val="single" w:sz="4" w:space="0" w:color="000000"/>
            </w:tcBorders>
          </w:tcPr>
          <w:p w14:paraId="136EFF24"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bl>
    <w:p w14:paraId="15FE84A4" w14:textId="77777777" w:rsidR="00997FF6" w:rsidRPr="00DD03B6" w:rsidRDefault="00997FF6" w:rsidP="00997FF6">
      <w:pPr>
        <w:spacing w:after="0" w:line="240" w:lineRule="auto"/>
        <w:ind w:left="720"/>
        <w:contextualSpacing/>
        <w:rPr>
          <w:rFonts w:ascii="Times New Roman" w:hAnsi="Times New Roman" w:cs="Times New Roman"/>
          <w:sz w:val="24"/>
          <w:szCs w:val="24"/>
        </w:rPr>
      </w:pPr>
    </w:p>
    <w:p w14:paraId="60333A4E" w14:textId="77777777" w:rsidR="00997FF6" w:rsidRPr="00DD03B6" w:rsidRDefault="00997FF6" w:rsidP="00997FF6">
      <w:pPr>
        <w:spacing w:after="0" w:line="240" w:lineRule="auto"/>
        <w:ind w:left="720"/>
        <w:contextualSpacing/>
        <w:rPr>
          <w:rFonts w:ascii="Times New Roman" w:hAnsi="Times New Roman" w:cs="Times New Roman"/>
          <w:sz w:val="24"/>
          <w:szCs w:val="24"/>
        </w:rPr>
      </w:pPr>
    </w:p>
    <w:p w14:paraId="28509B0E" w14:textId="77777777" w:rsidR="00997FF6" w:rsidRPr="00DD03B6" w:rsidRDefault="00997FF6" w:rsidP="00997FF6">
      <w:pPr>
        <w:numPr>
          <w:ilvl w:val="1"/>
          <w:numId w:val="109"/>
        </w:numPr>
        <w:spacing w:after="0" w:line="240" w:lineRule="auto"/>
        <w:contextualSpacing/>
        <w:rPr>
          <w:rFonts w:ascii="Times New Roman" w:hAnsi="Times New Roman" w:cs="Times New Roman"/>
          <w:sz w:val="24"/>
          <w:szCs w:val="24"/>
        </w:rPr>
      </w:pPr>
      <w:r w:rsidRPr="00DD03B6">
        <w:rPr>
          <w:rFonts w:ascii="Times New Roman" w:hAnsi="Times New Roman" w:cs="Times New Roman"/>
          <w:sz w:val="24"/>
          <w:szCs w:val="24"/>
        </w:rPr>
        <w:t>Pasiūlymo kaina EUR su PVM žodžiais: __________________________________________________</w:t>
      </w:r>
    </w:p>
    <w:p w14:paraId="37591DF6" w14:textId="77777777" w:rsidR="00997FF6" w:rsidRPr="00DD03B6" w:rsidRDefault="00997FF6" w:rsidP="00997FF6">
      <w:pPr>
        <w:spacing w:after="0" w:line="240" w:lineRule="auto"/>
        <w:ind w:left="720"/>
        <w:contextualSpacing/>
        <w:rPr>
          <w:rFonts w:ascii="Times New Roman" w:hAnsi="Times New Roman" w:cs="Times New Roman"/>
          <w:sz w:val="24"/>
          <w:szCs w:val="24"/>
        </w:rPr>
      </w:pPr>
    </w:p>
    <w:p w14:paraId="38488AF1" w14:textId="38D1FAEC" w:rsidR="00997FF6" w:rsidRPr="00DD5DEB" w:rsidRDefault="00997FF6" w:rsidP="00DD5DEB">
      <w:pPr>
        <w:numPr>
          <w:ilvl w:val="1"/>
          <w:numId w:val="109"/>
        </w:numPr>
        <w:spacing w:after="0" w:line="240" w:lineRule="auto"/>
        <w:contextualSpacing/>
        <w:rPr>
          <w:rFonts w:ascii="Times New Roman" w:eastAsia="Calibri" w:hAnsi="Times New Roman" w:cs="Times New Roman"/>
          <w:sz w:val="24"/>
          <w:szCs w:val="24"/>
        </w:rPr>
      </w:pP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52070037" w14:textId="77777777" w:rsidR="00997FF6" w:rsidRPr="00DD03B6" w:rsidRDefault="00997FF6" w:rsidP="00997FF6">
      <w:pPr>
        <w:numPr>
          <w:ilvl w:val="1"/>
          <w:numId w:val="109"/>
        </w:numPr>
        <w:spacing w:after="0" w:line="240" w:lineRule="auto"/>
        <w:ind w:left="0" w:firstLine="360"/>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 xml:space="preserve">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5B9082CC" w14:textId="77777777" w:rsidR="00997FF6" w:rsidRPr="00DD03B6" w:rsidRDefault="00997FF6" w:rsidP="00997FF6">
      <w:pPr>
        <w:numPr>
          <w:ilvl w:val="0"/>
          <w:numId w:val="109"/>
        </w:numPr>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PASIŪLYMO KOKYBINIAI PARAMETRAI</w:t>
      </w:r>
    </w:p>
    <w:p w14:paraId="51F6A2E0" w14:textId="77777777" w:rsidR="00997FF6" w:rsidRPr="00DD03B6" w:rsidRDefault="00997FF6" w:rsidP="00997FF6">
      <w:pPr>
        <w:spacing w:after="0" w:line="240" w:lineRule="auto"/>
        <w:rPr>
          <w:rFonts w:ascii="Times New Roman" w:eastAsia="Calibri" w:hAnsi="Times New Roman" w:cs="Times New Roman"/>
          <w:sz w:val="24"/>
          <w:szCs w:val="24"/>
        </w:rPr>
      </w:pPr>
      <w:r w:rsidRPr="00DD03B6">
        <w:rPr>
          <w:rFonts w:ascii="Times New Roman" w:eastAsia="Calibri" w:hAnsi="Times New Roman" w:cs="Times New Roman"/>
          <w:sz w:val="24"/>
          <w:szCs w:val="24"/>
        </w:rPr>
        <w:t>Siūlomas pirkimo objektas atitinka pirkimo dokumentuose nurodytus reikalavimus ir jo savybės yra tokios:</w:t>
      </w:r>
    </w:p>
    <w:p w14:paraId="7DD35240" w14:textId="77777777" w:rsidR="00997FF6" w:rsidRPr="00DD03B6" w:rsidRDefault="00997FF6" w:rsidP="00997FF6">
      <w:pPr>
        <w:spacing w:after="0" w:line="240" w:lineRule="auto"/>
        <w:rPr>
          <w:rFonts w:ascii="Times New Roman" w:eastAsia="Calibri" w:hAnsi="Times New Roman" w:cs="Times New Roman"/>
          <w:i/>
          <w:iCs/>
          <w:color w:val="7030A0"/>
          <w:sz w:val="24"/>
          <w:szCs w:val="24"/>
        </w:rPr>
      </w:pPr>
    </w:p>
    <w:tbl>
      <w:tblPr>
        <w:tblStyle w:val="Lentelstinklelis"/>
        <w:tblW w:w="0" w:type="auto"/>
        <w:tblInd w:w="0" w:type="dxa"/>
        <w:tblLook w:val="04A0" w:firstRow="1" w:lastRow="0" w:firstColumn="1" w:lastColumn="0" w:noHBand="0" w:noVBand="1"/>
      </w:tblPr>
      <w:tblGrid>
        <w:gridCol w:w="3162"/>
        <w:gridCol w:w="3163"/>
        <w:gridCol w:w="3026"/>
      </w:tblGrid>
      <w:tr w:rsidR="005E2A91" w:rsidRPr="00F941AE" w14:paraId="616AD31D" w14:textId="77777777" w:rsidTr="00CB276C">
        <w:tc>
          <w:tcPr>
            <w:tcW w:w="3162" w:type="dxa"/>
          </w:tcPr>
          <w:p w14:paraId="18B12FE5" w14:textId="77777777" w:rsidR="005E2A91" w:rsidRPr="00F941AE" w:rsidRDefault="005E2A91" w:rsidP="00D04DF3">
            <w:pPr>
              <w:jc w:val="both"/>
              <w:rPr>
                <w:rFonts w:hAnsi="Times New Roman" w:cs="Times New Roman"/>
                <w:b/>
                <w:sz w:val="24"/>
                <w:szCs w:val="24"/>
              </w:rPr>
            </w:pPr>
            <w:r w:rsidRPr="00F941AE">
              <w:rPr>
                <w:rFonts w:hAnsi="Times New Roman" w:cs="Times New Roman"/>
                <w:b/>
                <w:sz w:val="24"/>
                <w:szCs w:val="24"/>
              </w:rPr>
              <w:t>Eksperto vardas, pavardė</w:t>
            </w:r>
          </w:p>
        </w:tc>
        <w:tc>
          <w:tcPr>
            <w:tcW w:w="3163" w:type="dxa"/>
          </w:tcPr>
          <w:p w14:paraId="60872980" w14:textId="77777777" w:rsidR="005E2A91" w:rsidRPr="00F941AE" w:rsidRDefault="005E2A91" w:rsidP="00D04DF3">
            <w:pPr>
              <w:jc w:val="both"/>
              <w:rPr>
                <w:rFonts w:hAnsi="Times New Roman" w:cs="Times New Roman"/>
                <w:b/>
                <w:bCs/>
                <w:sz w:val="24"/>
                <w:szCs w:val="24"/>
              </w:rPr>
            </w:pPr>
            <w:r w:rsidRPr="00F941AE">
              <w:rPr>
                <w:rFonts w:hAnsi="Times New Roman" w:cs="Times New Roman"/>
                <w:b/>
                <w:bCs/>
                <w:sz w:val="24"/>
                <w:szCs w:val="24"/>
              </w:rPr>
              <w:t>Kokybės kriterijus</w:t>
            </w:r>
          </w:p>
        </w:tc>
        <w:tc>
          <w:tcPr>
            <w:tcW w:w="3026" w:type="dxa"/>
          </w:tcPr>
          <w:p w14:paraId="3C4FEE04" w14:textId="77777777" w:rsidR="005E2A91" w:rsidRPr="00F941AE" w:rsidRDefault="005E2A91" w:rsidP="00D04DF3">
            <w:pPr>
              <w:jc w:val="both"/>
              <w:rPr>
                <w:rFonts w:hAnsi="Times New Roman" w:cs="Times New Roman"/>
                <w:b/>
                <w:sz w:val="24"/>
                <w:szCs w:val="24"/>
              </w:rPr>
            </w:pPr>
            <w:r w:rsidRPr="00F941AE">
              <w:rPr>
                <w:rFonts w:hAnsi="Times New Roman" w:cs="Times New Roman"/>
                <w:b/>
                <w:sz w:val="24"/>
                <w:szCs w:val="24"/>
              </w:rPr>
              <w:t>Kriterijaus reikšmė</w:t>
            </w:r>
          </w:p>
        </w:tc>
      </w:tr>
      <w:tr w:rsidR="005E2A91" w:rsidRPr="00F941AE" w14:paraId="175985B3" w14:textId="77777777" w:rsidTr="00CB276C">
        <w:tc>
          <w:tcPr>
            <w:tcW w:w="3162" w:type="dxa"/>
          </w:tcPr>
          <w:p w14:paraId="4303BB64" w14:textId="0D92A916" w:rsidR="005E2A91" w:rsidRPr="00F941AE" w:rsidRDefault="005E2A91" w:rsidP="00D04DF3">
            <w:pPr>
              <w:jc w:val="both"/>
              <w:rPr>
                <w:rFonts w:hAnsi="Times New Roman" w:cs="Times New Roman"/>
                <w:b/>
                <w:sz w:val="24"/>
                <w:szCs w:val="24"/>
              </w:rPr>
            </w:pPr>
            <w:r w:rsidRPr="00F941AE">
              <w:rPr>
                <w:rFonts w:hAnsi="Times New Roman" w:cs="Times New Roman"/>
                <w:i/>
                <w:iCs/>
                <w:sz w:val="24"/>
                <w:szCs w:val="24"/>
              </w:rPr>
              <w:t xml:space="preserve">Nurodyti </w:t>
            </w:r>
            <w:r w:rsidR="00F941AE" w:rsidRPr="00F941AE">
              <w:rPr>
                <w:rFonts w:hAnsi="Times New Roman" w:cs="Times New Roman"/>
                <w:i/>
                <w:iCs/>
                <w:sz w:val="24"/>
                <w:szCs w:val="24"/>
              </w:rPr>
              <w:t>projekto vadovo</w:t>
            </w:r>
            <w:r w:rsidRPr="00F941AE">
              <w:rPr>
                <w:rFonts w:hAnsi="Times New Roman" w:cs="Times New Roman"/>
                <w:i/>
                <w:iCs/>
                <w:sz w:val="24"/>
                <w:szCs w:val="24"/>
              </w:rPr>
              <w:t xml:space="preserve"> vardą, pavardę</w:t>
            </w:r>
          </w:p>
        </w:tc>
        <w:tc>
          <w:tcPr>
            <w:tcW w:w="3163" w:type="dxa"/>
          </w:tcPr>
          <w:p w14:paraId="2FC610B0" w14:textId="77777777" w:rsidR="00F941AE" w:rsidRPr="00F941AE" w:rsidRDefault="005E2A91" w:rsidP="00D04DF3">
            <w:pPr>
              <w:jc w:val="both"/>
              <w:rPr>
                <w:b/>
                <w:bCs/>
                <w:sz w:val="24"/>
                <w:szCs w:val="24"/>
              </w:rPr>
            </w:pPr>
            <w:r w:rsidRPr="00F941AE">
              <w:rPr>
                <w:rFonts w:hAnsi="Times New Roman" w:cs="Times New Roman"/>
                <w:b/>
                <w:bCs/>
                <w:sz w:val="24"/>
                <w:szCs w:val="24"/>
              </w:rPr>
              <w:t>Parametras (T</w:t>
            </w:r>
            <w:r w:rsidRPr="00F941AE">
              <w:rPr>
                <w:rFonts w:hAnsi="Times New Roman" w:cs="Times New Roman"/>
                <w:b/>
                <w:bCs/>
                <w:sz w:val="24"/>
                <w:szCs w:val="24"/>
                <w:vertAlign w:val="subscript"/>
              </w:rPr>
              <w:t>1</w:t>
            </w:r>
            <w:r w:rsidRPr="00F941AE">
              <w:rPr>
                <w:rFonts w:hAnsi="Times New Roman" w:cs="Times New Roman"/>
                <w:b/>
                <w:bCs/>
                <w:sz w:val="24"/>
                <w:szCs w:val="24"/>
              </w:rPr>
              <w:t>)</w:t>
            </w:r>
            <w:r w:rsidR="00F941AE" w:rsidRPr="00F941AE">
              <w:rPr>
                <w:sz w:val="24"/>
                <w:szCs w:val="24"/>
              </w:rPr>
              <w:t xml:space="preserve"> </w:t>
            </w:r>
            <w:r w:rsidR="00F941AE" w:rsidRPr="00F941AE">
              <w:rPr>
                <w:b/>
                <w:bCs/>
                <w:sz w:val="24"/>
                <w:szCs w:val="24"/>
              </w:rPr>
              <w:t>projekto vadovo patirtis:</w:t>
            </w:r>
          </w:p>
          <w:p w14:paraId="0138C313" w14:textId="10B4D54E" w:rsidR="005E2A91" w:rsidRPr="008712F5" w:rsidRDefault="008712F5" w:rsidP="00D04DF3">
            <w:pPr>
              <w:jc w:val="both"/>
              <w:rPr>
                <w:rFonts w:hAnsi="Times New Roman" w:cs="Times New Roman"/>
                <w:b/>
                <w:bCs/>
                <w:sz w:val="24"/>
                <w:szCs w:val="24"/>
              </w:rPr>
            </w:pPr>
            <w:r w:rsidRPr="008712F5">
              <w:rPr>
                <w:rFonts w:hAnsi="Times New Roman" w:cs="Times New Roman"/>
                <w:sz w:val="24"/>
                <w:szCs w:val="24"/>
              </w:rPr>
              <w:t xml:space="preserve">balai skiriami už projekto vadovo patirtį, t. y. per pastaruosius </w:t>
            </w:r>
            <w:r w:rsidR="00795EC6">
              <w:rPr>
                <w:rFonts w:hAnsi="Times New Roman" w:cs="Times New Roman"/>
                <w:sz w:val="24"/>
                <w:szCs w:val="24"/>
              </w:rPr>
              <w:t>10</w:t>
            </w:r>
            <w:r w:rsidRPr="008712F5">
              <w:rPr>
                <w:rFonts w:hAnsi="Times New Roman" w:cs="Times New Roman"/>
                <w:sz w:val="24"/>
                <w:szCs w:val="24"/>
              </w:rPr>
              <w:t xml:space="preserve"> met</w:t>
            </w:r>
            <w:r w:rsidR="00795EC6">
              <w:rPr>
                <w:rFonts w:hAnsi="Times New Roman" w:cs="Times New Roman"/>
                <w:sz w:val="24"/>
                <w:szCs w:val="24"/>
              </w:rPr>
              <w:t>ų</w:t>
            </w:r>
            <w:r w:rsidRPr="008712F5">
              <w:rPr>
                <w:rFonts w:hAnsi="Times New Roman" w:cs="Times New Roman"/>
                <w:sz w:val="24"/>
                <w:szCs w:val="24"/>
              </w:rPr>
              <w:t xml:space="preserve"> </w:t>
            </w:r>
            <w:r w:rsidRPr="008712F5">
              <w:rPr>
                <w:rFonts w:hAnsi="Times New Roman" w:cs="Times New Roman"/>
                <w:b/>
                <w:bCs/>
                <w:sz w:val="24"/>
                <w:szCs w:val="24"/>
              </w:rPr>
              <w:t>vadovautus</w:t>
            </w:r>
            <w:r w:rsidRPr="008712F5">
              <w:rPr>
                <w:rFonts w:hAnsi="Times New Roman" w:cs="Times New Roman"/>
                <w:sz w:val="24"/>
                <w:szCs w:val="24"/>
              </w:rPr>
              <w:t xml:space="preserve"> ir tinkamai įvykdytus projektus (sutartis) susijusius su </w:t>
            </w:r>
            <w:r w:rsidRPr="008712F5">
              <w:rPr>
                <w:rFonts w:hAnsi="Times New Roman" w:cs="Times New Roman"/>
                <w:b/>
                <w:bCs/>
                <w:sz w:val="24"/>
                <w:szCs w:val="24"/>
              </w:rPr>
              <w:t>paviršinių vandens telkinių tarša pavojingomis medžiagomis</w:t>
            </w:r>
            <w:r w:rsidRPr="008712F5">
              <w:rPr>
                <w:rFonts w:hAnsi="Times New Roman" w:cs="Times New Roman"/>
                <w:sz w:val="24"/>
                <w:szCs w:val="24"/>
              </w:rPr>
              <w:t>.</w:t>
            </w:r>
          </w:p>
        </w:tc>
        <w:tc>
          <w:tcPr>
            <w:tcW w:w="3026" w:type="dxa"/>
          </w:tcPr>
          <w:p w14:paraId="79A057E9" w14:textId="19937A5B" w:rsidR="005E2A91" w:rsidRPr="00F941AE" w:rsidRDefault="005E2A91" w:rsidP="00D04DF3">
            <w:pPr>
              <w:jc w:val="both"/>
              <w:rPr>
                <w:rFonts w:hAnsi="Times New Roman" w:cs="Times New Roman"/>
                <w:b/>
                <w:sz w:val="24"/>
                <w:szCs w:val="24"/>
              </w:rPr>
            </w:pPr>
            <w:r w:rsidRPr="00F941AE">
              <w:rPr>
                <w:rFonts w:hAnsi="Times New Roman" w:cs="Times New Roman"/>
                <w:i/>
                <w:iCs/>
                <w:sz w:val="24"/>
                <w:szCs w:val="24"/>
              </w:rPr>
              <w:t>Nurodyti projektų skaičių</w:t>
            </w:r>
            <w:r w:rsidRPr="00F941AE">
              <w:rPr>
                <w:rFonts w:hAnsi="Times New Roman" w:cs="Times New Roman"/>
                <w:i/>
                <w:iCs/>
                <w:color w:val="FF0000"/>
                <w:sz w:val="24"/>
                <w:szCs w:val="24"/>
              </w:rPr>
              <w:t>*</w:t>
            </w:r>
            <w:r w:rsidR="00CB276C">
              <w:rPr>
                <w:rFonts w:hAnsi="Times New Roman" w:cs="Times New Roman"/>
                <w:i/>
                <w:iCs/>
                <w:color w:val="FF0000"/>
                <w:sz w:val="24"/>
                <w:szCs w:val="24"/>
              </w:rPr>
              <w:t>__</w:t>
            </w:r>
            <w:r w:rsidRPr="00F941AE">
              <w:rPr>
                <w:rFonts w:hAnsi="Times New Roman" w:cs="Times New Roman"/>
                <w:i/>
                <w:iCs/>
                <w:sz w:val="24"/>
                <w:szCs w:val="24"/>
              </w:rPr>
              <w:t xml:space="preserve"> ir su pasiūlymu pateikti </w:t>
            </w:r>
            <w:r w:rsidRPr="00F941AE">
              <w:rPr>
                <w:rFonts w:hAnsi="Times New Roman" w:cs="Times New Roman"/>
                <w:b/>
                <w:bCs/>
                <w:sz w:val="24"/>
                <w:szCs w:val="24"/>
              </w:rPr>
              <w:t xml:space="preserve">užpildytą specialiųjų pirkimo sąlygų </w:t>
            </w:r>
            <w:r w:rsidR="00CB276C">
              <w:rPr>
                <w:rFonts w:hAnsi="Times New Roman" w:cs="Times New Roman"/>
                <w:b/>
                <w:bCs/>
                <w:sz w:val="24"/>
                <w:szCs w:val="24"/>
                <w:lang w:val="en-US"/>
              </w:rPr>
              <w:t>10</w:t>
            </w:r>
            <w:r w:rsidRPr="00F941AE">
              <w:rPr>
                <w:rFonts w:hAnsi="Times New Roman" w:cs="Times New Roman"/>
                <w:b/>
                <w:bCs/>
                <w:sz w:val="24"/>
                <w:szCs w:val="24"/>
              </w:rPr>
              <w:t xml:space="preserve"> priedą </w:t>
            </w:r>
            <w:r w:rsidRPr="00CB276C">
              <w:rPr>
                <w:rFonts w:hAnsi="Times New Roman" w:cs="Times New Roman"/>
                <w:b/>
                <w:bCs/>
                <w:sz w:val="24"/>
                <w:szCs w:val="24"/>
              </w:rPr>
              <w:t>„</w:t>
            </w:r>
            <w:r w:rsidR="00CB276C" w:rsidRPr="00CB276C">
              <w:rPr>
                <w:rFonts w:hAnsi="Times New Roman" w:cs="Times New Roman"/>
                <w:b/>
                <w:sz w:val="24"/>
                <w:szCs w:val="24"/>
              </w:rPr>
              <w:t>Specialisto patirties aprašymas</w:t>
            </w:r>
            <w:r w:rsidRPr="00F941AE">
              <w:rPr>
                <w:rFonts w:hAnsi="Times New Roman" w:cs="Times New Roman"/>
                <w:b/>
                <w:bCs/>
                <w:sz w:val="24"/>
                <w:szCs w:val="24"/>
              </w:rPr>
              <w:t>“</w:t>
            </w:r>
            <w:r w:rsidRPr="00F941AE">
              <w:rPr>
                <w:rFonts w:hAnsi="Times New Roman" w:cs="Times New Roman"/>
                <w:sz w:val="24"/>
                <w:szCs w:val="24"/>
              </w:rPr>
              <w:t xml:space="preserve"> ir </w:t>
            </w:r>
            <w:r w:rsidRPr="00F941AE">
              <w:rPr>
                <w:rFonts w:hAnsi="Times New Roman" w:cs="Times New Roman"/>
                <w:color w:val="000000" w:themeColor="text1"/>
                <w:sz w:val="24"/>
                <w:szCs w:val="24"/>
              </w:rPr>
              <w:t>kokybinius kriterijus pagrindžiančius dokumentus</w:t>
            </w:r>
          </w:p>
        </w:tc>
      </w:tr>
      <w:tr w:rsidR="005E2A91" w:rsidRPr="00F941AE" w14:paraId="6BCAF04E" w14:textId="77777777" w:rsidTr="00CB276C">
        <w:tc>
          <w:tcPr>
            <w:tcW w:w="3162" w:type="dxa"/>
          </w:tcPr>
          <w:p w14:paraId="5A31DA32" w14:textId="3B48999E" w:rsidR="005E2A91" w:rsidRPr="00F941AE" w:rsidRDefault="005E2A91" w:rsidP="00D04DF3">
            <w:pPr>
              <w:jc w:val="both"/>
              <w:rPr>
                <w:rFonts w:hAnsi="Times New Roman" w:cs="Times New Roman"/>
                <w:sz w:val="24"/>
                <w:szCs w:val="24"/>
              </w:rPr>
            </w:pPr>
            <w:r w:rsidRPr="00F941AE">
              <w:rPr>
                <w:rFonts w:hAnsi="Times New Roman" w:cs="Times New Roman"/>
                <w:i/>
                <w:iCs/>
                <w:sz w:val="24"/>
                <w:szCs w:val="24"/>
              </w:rPr>
              <w:t xml:space="preserve">Nurodyti </w:t>
            </w:r>
            <w:r w:rsidR="00F941AE" w:rsidRPr="00F941AE">
              <w:rPr>
                <w:rFonts w:hAnsi="Times New Roman" w:cs="Times New Roman"/>
                <w:i/>
                <w:iCs/>
                <w:sz w:val="24"/>
                <w:szCs w:val="24"/>
              </w:rPr>
              <w:t>pagrindinio pavojingų medžiagų valdymo eksperto</w:t>
            </w:r>
            <w:r w:rsidRPr="00F941AE">
              <w:rPr>
                <w:rFonts w:hAnsi="Times New Roman" w:cs="Times New Roman"/>
                <w:i/>
                <w:iCs/>
                <w:sz w:val="24"/>
                <w:szCs w:val="24"/>
              </w:rPr>
              <w:t xml:space="preserve"> vardą, pavardę</w:t>
            </w:r>
          </w:p>
        </w:tc>
        <w:tc>
          <w:tcPr>
            <w:tcW w:w="3163" w:type="dxa"/>
          </w:tcPr>
          <w:p w14:paraId="61867C4E" w14:textId="77777777" w:rsidR="00F941AE" w:rsidRPr="00F941AE" w:rsidRDefault="005E2A91" w:rsidP="00D04DF3">
            <w:pPr>
              <w:widowControl w:val="0"/>
              <w:tabs>
                <w:tab w:val="left" w:pos="1641"/>
              </w:tabs>
              <w:autoSpaceDE w:val="0"/>
              <w:autoSpaceDN w:val="0"/>
              <w:spacing w:before="41" w:after="200"/>
              <w:ind w:right="113"/>
              <w:contextualSpacing/>
              <w:jc w:val="both"/>
              <w:rPr>
                <w:b/>
                <w:bCs/>
                <w:sz w:val="24"/>
                <w:szCs w:val="24"/>
              </w:rPr>
            </w:pPr>
            <w:r w:rsidRPr="00F941AE">
              <w:rPr>
                <w:rFonts w:hAnsi="Times New Roman" w:cs="Times New Roman"/>
                <w:b/>
                <w:bCs/>
                <w:sz w:val="24"/>
                <w:szCs w:val="24"/>
              </w:rPr>
              <w:t xml:space="preserve">Parametras </w:t>
            </w:r>
            <w:r w:rsidR="00F941AE" w:rsidRPr="00F941AE">
              <w:rPr>
                <w:rFonts w:hAnsi="Times New Roman" w:cs="Times New Roman"/>
                <w:b/>
                <w:bCs/>
                <w:sz w:val="24"/>
                <w:szCs w:val="24"/>
              </w:rPr>
              <w:t>(</w:t>
            </w:r>
            <w:r w:rsidR="00F941AE" w:rsidRPr="00F941AE">
              <w:rPr>
                <w:b/>
                <w:bCs/>
                <w:sz w:val="24"/>
                <w:szCs w:val="24"/>
              </w:rPr>
              <w:t>T</w:t>
            </w:r>
            <w:r w:rsidR="00F941AE" w:rsidRPr="00F941AE">
              <w:rPr>
                <w:b/>
                <w:bCs/>
                <w:sz w:val="24"/>
                <w:szCs w:val="24"/>
                <w:vertAlign w:val="subscript"/>
              </w:rPr>
              <w:t>2</w:t>
            </w:r>
            <w:r w:rsidR="00F941AE" w:rsidRPr="00F941AE">
              <w:rPr>
                <w:rFonts w:hAnsi="Times New Roman" w:cs="Times New Roman"/>
                <w:b/>
                <w:bCs/>
                <w:sz w:val="24"/>
                <w:szCs w:val="24"/>
              </w:rPr>
              <w:t>)</w:t>
            </w:r>
            <w:r w:rsidR="00F941AE" w:rsidRPr="00F941AE">
              <w:rPr>
                <w:sz w:val="24"/>
                <w:szCs w:val="24"/>
              </w:rPr>
              <w:t xml:space="preserve"> </w:t>
            </w:r>
            <w:r w:rsidR="00F941AE" w:rsidRPr="00F941AE">
              <w:rPr>
                <w:b/>
                <w:bCs/>
                <w:sz w:val="24"/>
                <w:szCs w:val="24"/>
              </w:rPr>
              <w:t>pagrindinio pavojing</w:t>
            </w:r>
            <w:r w:rsidR="00F941AE" w:rsidRPr="00F941AE">
              <w:rPr>
                <w:b/>
                <w:bCs/>
                <w:sz w:val="24"/>
                <w:szCs w:val="24"/>
              </w:rPr>
              <w:t>ų</w:t>
            </w:r>
            <w:r w:rsidR="00F941AE" w:rsidRPr="00F941AE">
              <w:rPr>
                <w:b/>
                <w:bCs/>
                <w:sz w:val="24"/>
                <w:szCs w:val="24"/>
              </w:rPr>
              <w:t xml:space="preserve"> med</w:t>
            </w:r>
            <w:r w:rsidR="00F941AE" w:rsidRPr="00F941AE">
              <w:rPr>
                <w:b/>
                <w:bCs/>
                <w:sz w:val="24"/>
                <w:szCs w:val="24"/>
              </w:rPr>
              <w:t>ž</w:t>
            </w:r>
            <w:r w:rsidR="00F941AE" w:rsidRPr="00F941AE">
              <w:rPr>
                <w:b/>
                <w:bCs/>
                <w:sz w:val="24"/>
                <w:szCs w:val="24"/>
              </w:rPr>
              <w:t>iag</w:t>
            </w:r>
            <w:r w:rsidR="00F941AE" w:rsidRPr="00F941AE">
              <w:rPr>
                <w:b/>
                <w:bCs/>
                <w:sz w:val="24"/>
                <w:szCs w:val="24"/>
              </w:rPr>
              <w:t>ų</w:t>
            </w:r>
            <w:r w:rsidR="00F941AE" w:rsidRPr="00F941AE">
              <w:rPr>
                <w:b/>
                <w:bCs/>
                <w:sz w:val="24"/>
                <w:szCs w:val="24"/>
              </w:rPr>
              <w:t xml:space="preserve"> valdymo eksperto patirtis:</w:t>
            </w:r>
          </w:p>
          <w:p w14:paraId="593CC8CD" w14:textId="01B42B22" w:rsidR="00F941AE" w:rsidRPr="00F941AE" w:rsidRDefault="00F941AE" w:rsidP="00F941AE">
            <w:pPr>
              <w:jc w:val="both"/>
              <w:rPr>
                <w:b/>
                <w:bCs/>
                <w:sz w:val="24"/>
                <w:szCs w:val="24"/>
              </w:rPr>
            </w:pPr>
            <w:r w:rsidRPr="00F941AE">
              <w:rPr>
                <w:sz w:val="24"/>
                <w:szCs w:val="24"/>
              </w:rPr>
              <w:t>balai skiriami u</w:t>
            </w:r>
            <w:r w:rsidRPr="00F941AE">
              <w:rPr>
                <w:sz w:val="24"/>
                <w:szCs w:val="24"/>
              </w:rPr>
              <w:t>ž</w:t>
            </w:r>
            <w:r w:rsidRPr="00F941AE">
              <w:rPr>
                <w:sz w:val="24"/>
                <w:szCs w:val="24"/>
              </w:rPr>
              <w:t xml:space="preserve"> pagrindinio pavojing</w:t>
            </w:r>
            <w:r w:rsidRPr="00F941AE">
              <w:rPr>
                <w:sz w:val="24"/>
                <w:szCs w:val="24"/>
              </w:rPr>
              <w:t>ų</w:t>
            </w:r>
            <w:r w:rsidRPr="00F941AE">
              <w:rPr>
                <w:sz w:val="24"/>
                <w:szCs w:val="24"/>
              </w:rPr>
              <w:t xml:space="preserve"> med</w:t>
            </w:r>
            <w:r w:rsidRPr="00F941AE">
              <w:rPr>
                <w:sz w:val="24"/>
                <w:szCs w:val="24"/>
              </w:rPr>
              <w:t>ž</w:t>
            </w:r>
            <w:r w:rsidRPr="00F941AE">
              <w:rPr>
                <w:sz w:val="24"/>
                <w:szCs w:val="24"/>
              </w:rPr>
              <w:t>iag</w:t>
            </w:r>
            <w:r w:rsidRPr="00F941AE">
              <w:rPr>
                <w:sz w:val="24"/>
                <w:szCs w:val="24"/>
              </w:rPr>
              <w:t>ų</w:t>
            </w:r>
            <w:r w:rsidRPr="00F941AE">
              <w:rPr>
                <w:sz w:val="24"/>
                <w:szCs w:val="24"/>
              </w:rPr>
              <w:t xml:space="preserve"> valdymo eksperto patirt</w:t>
            </w:r>
            <w:r w:rsidRPr="00F941AE">
              <w:rPr>
                <w:sz w:val="24"/>
                <w:szCs w:val="24"/>
              </w:rPr>
              <w:t>į</w:t>
            </w:r>
            <w:r w:rsidRPr="00F941AE">
              <w:rPr>
                <w:sz w:val="24"/>
                <w:szCs w:val="24"/>
              </w:rPr>
              <w:t xml:space="preserve">, </w:t>
            </w:r>
            <w:proofErr w:type="spellStart"/>
            <w:r w:rsidRPr="00F941AE">
              <w:rPr>
                <w:sz w:val="24"/>
                <w:szCs w:val="24"/>
              </w:rPr>
              <w:t>t.y</w:t>
            </w:r>
            <w:proofErr w:type="spellEnd"/>
            <w:r w:rsidRPr="00F941AE">
              <w:rPr>
                <w:sz w:val="24"/>
                <w:szCs w:val="24"/>
              </w:rPr>
              <w:t xml:space="preserve">. per pastaruosius </w:t>
            </w:r>
            <w:r w:rsidR="00795EC6">
              <w:rPr>
                <w:rFonts w:hAnsi="Times New Roman" w:cs="Times New Roman"/>
                <w:sz w:val="24"/>
                <w:szCs w:val="24"/>
              </w:rPr>
              <w:t>10</w:t>
            </w:r>
            <w:r w:rsidR="00795EC6" w:rsidRPr="008712F5">
              <w:rPr>
                <w:rFonts w:hAnsi="Times New Roman" w:cs="Times New Roman"/>
                <w:sz w:val="24"/>
                <w:szCs w:val="24"/>
              </w:rPr>
              <w:t xml:space="preserve"> met</w:t>
            </w:r>
            <w:r w:rsidR="00795EC6">
              <w:rPr>
                <w:rFonts w:hAnsi="Times New Roman" w:cs="Times New Roman"/>
                <w:sz w:val="24"/>
                <w:szCs w:val="24"/>
              </w:rPr>
              <w:t>ų</w:t>
            </w:r>
            <w:r w:rsidR="00795EC6" w:rsidRPr="008712F5">
              <w:rPr>
                <w:rFonts w:hAnsi="Times New Roman" w:cs="Times New Roman"/>
                <w:sz w:val="24"/>
                <w:szCs w:val="24"/>
              </w:rPr>
              <w:t xml:space="preserve"> </w:t>
            </w:r>
            <w:r w:rsidRPr="00F941AE">
              <w:rPr>
                <w:sz w:val="24"/>
                <w:szCs w:val="24"/>
              </w:rPr>
              <w:t xml:space="preserve">tinkamai </w:t>
            </w:r>
            <w:r w:rsidRPr="00F941AE">
              <w:rPr>
                <w:sz w:val="24"/>
                <w:szCs w:val="24"/>
              </w:rPr>
              <w:t>į</w:t>
            </w:r>
            <w:r w:rsidRPr="00F941AE">
              <w:rPr>
                <w:sz w:val="24"/>
                <w:szCs w:val="24"/>
              </w:rPr>
              <w:t>vykdyt</w:t>
            </w:r>
            <w:r w:rsidRPr="00F941AE">
              <w:rPr>
                <w:sz w:val="24"/>
                <w:szCs w:val="24"/>
              </w:rPr>
              <w:t>ų</w:t>
            </w:r>
            <w:r w:rsidRPr="00F941AE">
              <w:rPr>
                <w:sz w:val="24"/>
                <w:szCs w:val="24"/>
              </w:rPr>
              <w:t xml:space="preserve"> projekt</w:t>
            </w:r>
            <w:r w:rsidRPr="00F941AE">
              <w:rPr>
                <w:sz w:val="24"/>
                <w:szCs w:val="24"/>
              </w:rPr>
              <w:t>ų</w:t>
            </w:r>
            <w:r w:rsidRPr="00F941AE">
              <w:rPr>
                <w:sz w:val="24"/>
                <w:szCs w:val="24"/>
              </w:rPr>
              <w:t xml:space="preserve"> (sutar</w:t>
            </w:r>
            <w:r w:rsidRPr="00F941AE">
              <w:rPr>
                <w:sz w:val="24"/>
                <w:szCs w:val="24"/>
              </w:rPr>
              <w:t>č</w:t>
            </w:r>
            <w:r w:rsidRPr="00F941AE">
              <w:rPr>
                <w:sz w:val="24"/>
                <w:szCs w:val="24"/>
              </w:rPr>
              <w:t>i</w:t>
            </w:r>
            <w:r w:rsidRPr="00F941AE">
              <w:rPr>
                <w:sz w:val="24"/>
                <w:szCs w:val="24"/>
              </w:rPr>
              <w:t>ų</w:t>
            </w:r>
            <w:r w:rsidRPr="00F941AE">
              <w:rPr>
                <w:sz w:val="24"/>
                <w:szCs w:val="24"/>
              </w:rPr>
              <w:t>) susijusi</w:t>
            </w:r>
            <w:r w:rsidRPr="00F941AE">
              <w:rPr>
                <w:sz w:val="24"/>
                <w:szCs w:val="24"/>
              </w:rPr>
              <w:t>ų</w:t>
            </w:r>
            <w:r w:rsidRPr="00F941AE">
              <w:rPr>
                <w:sz w:val="24"/>
                <w:szCs w:val="24"/>
              </w:rPr>
              <w:t xml:space="preserve"> su </w:t>
            </w:r>
            <w:r w:rsidR="002145D9" w:rsidRPr="002145D9">
              <w:rPr>
                <w:sz w:val="24"/>
                <w:szCs w:val="24"/>
              </w:rPr>
              <w:t>ž</w:t>
            </w:r>
            <w:r w:rsidR="002145D9" w:rsidRPr="002145D9">
              <w:rPr>
                <w:sz w:val="24"/>
                <w:szCs w:val="24"/>
              </w:rPr>
              <w:t>mogaus veiklos sukeliamos tar</w:t>
            </w:r>
            <w:r w:rsidR="002145D9" w:rsidRPr="002145D9">
              <w:rPr>
                <w:sz w:val="24"/>
                <w:szCs w:val="24"/>
              </w:rPr>
              <w:t>š</w:t>
            </w:r>
            <w:r w:rsidR="002145D9" w:rsidRPr="002145D9">
              <w:rPr>
                <w:sz w:val="24"/>
                <w:szCs w:val="24"/>
              </w:rPr>
              <w:t xml:space="preserve">os </w:t>
            </w:r>
            <w:r w:rsidR="002145D9" w:rsidRPr="002145D9">
              <w:rPr>
                <w:sz w:val="24"/>
                <w:szCs w:val="24"/>
              </w:rPr>
              <w:lastRenderedPageBreak/>
              <w:t>pavojingomis med</w:t>
            </w:r>
            <w:r w:rsidR="002145D9" w:rsidRPr="002145D9">
              <w:rPr>
                <w:sz w:val="24"/>
                <w:szCs w:val="24"/>
              </w:rPr>
              <w:t>ž</w:t>
            </w:r>
            <w:r w:rsidR="002145D9" w:rsidRPr="002145D9">
              <w:rPr>
                <w:sz w:val="24"/>
                <w:szCs w:val="24"/>
              </w:rPr>
              <w:t>iagomis poveikio pavir</w:t>
            </w:r>
            <w:r w:rsidR="002145D9" w:rsidRPr="002145D9">
              <w:rPr>
                <w:sz w:val="24"/>
                <w:szCs w:val="24"/>
              </w:rPr>
              <w:t>š</w:t>
            </w:r>
            <w:r w:rsidR="002145D9" w:rsidRPr="002145D9">
              <w:rPr>
                <w:sz w:val="24"/>
                <w:szCs w:val="24"/>
              </w:rPr>
              <w:t>iniams vandens telkiniams nustatymu ir (arba) pavojing</w:t>
            </w:r>
            <w:r w:rsidR="002145D9" w:rsidRPr="002145D9">
              <w:rPr>
                <w:sz w:val="24"/>
                <w:szCs w:val="24"/>
              </w:rPr>
              <w:t>ų</w:t>
            </w:r>
            <w:r w:rsidR="002145D9" w:rsidRPr="002145D9">
              <w:rPr>
                <w:sz w:val="24"/>
                <w:szCs w:val="24"/>
              </w:rPr>
              <w:t xml:space="preserve"> med</w:t>
            </w:r>
            <w:r w:rsidR="002145D9" w:rsidRPr="002145D9">
              <w:rPr>
                <w:sz w:val="24"/>
                <w:szCs w:val="24"/>
              </w:rPr>
              <w:t>ž</w:t>
            </w:r>
            <w:r w:rsidR="002145D9" w:rsidRPr="002145D9">
              <w:rPr>
                <w:sz w:val="24"/>
                <w:szCs w:val="24"/>
              </w:rPr>
              <w:t>iag</w:t>
            </w:r>
            <w:r w:rsidR="002145D9" w:rsidRPr="002145D9">
              <w:rPr>
                <w:sz w:val="24"/>
                <w:szCs w:val="24"/>
              </w:rPr>
              <w:t>ų</w:t>
            </w:r>
            <w:r w:rsidR="002145D9" w:rsidRPr="002145D9">
              <w:rPr>
                <w:sz w:val="24"/>
                <w:szCs w:val="24"/>
              </w:rPr>
              <w:t xml:space="preserve"> tar</w:t>
            </w:r>
            <w:r w:rsidR="002145D9" w:rsidRPr="002145D9">
              <w:rPr>
                <w:sz w:val="24"/>
                <w:szCs w:val="24"/>
              </w:rPr>
              <w:t>š</w:t>
            </w:r>
            <w:r w:rsidR="002145D9" w:rsidRPr="002145D9">
              <w:rPr>
                <w:sz w:val="24"/>
                <w:szCs w:val="24"/>
              </w:rPr>
              <w:t>os ma</w:t>
            </w:r>
            <w:r w:rsidR="002145D9" w:rsidRPr="002145D9">
              <w:rPr>
                <w:sz w:val="24"/>
                <w:szCs w:val="24"/>
              </w:rPr>
              <w:t>ž</w:t>
            </w:r>
            <w:r w:rsidR="002145D9" w:rsidRPr="002145D9">
              <w:rPr>
                <w:sz w:val="24"/>
                <w:szCs w:val="24"/>
              </w:rPr>
              <w:t>inimu.</w:t>
            </w:r>
          </w:p>
          <w:p w14:paraId="7665A721" w14:textId="77777777" w:rsidR="005E2A91" w:rsidRPr="00F941AE" w:rsidRDefault="005E2A91" w:rsidP="00D04DF3">
            <w:pPr>
              <w:widowControl w:val="0"/>
              <w:tabs>
                <w:tab w:val="left" w:pos="1641"/>
              </w:tabs>
              <w:autoSpaceDE w:val="0"/>
              <w:autoSpaceDN w:val="0"/>
              <w:spacing w:before="41" w:after="200"/>
              <w:ind w:right="113"/>
              <w:contextualSpacing/>
              <w:jc w:val="both"/>
              <w:rPr>
                <w:rFonts w:hAnsi="Times New Roman" w:cs="Times New Roman"/>
                <w:b/>
                <w:bCs/>
                <w:sz w:val="24"/>
                <w:szCs w:val="24"/>
              </w:rPr>
            </w:pPr>
          </w:p>
          <w:p w14:paraId="34C992DA" w14:textId="77777777" w:rsidR="005E2A91" w:rsidRPr="00F941AE" w:rsidRDefault="005E2A91" w:rsidP="00D04DF3">
            <w:pPr>
              <w:widowControl w:val="0"/>
              <w:tabs>
                <w:tab w:val="left" w:pos="1641"/>
              </w:tabs>
              <w:autoSpaceDE w:val="0"/>
              <w:autoSpaceDN w:val="0"/>
              <w:spacing w:before="41" w:after="200"/>
              <w:ind w:right="113"/>
              <w:contextualSpacing/>
              <w:jc w:val="both"/>
              <w:rPr>
                <w:rFonts w:hAnsi="Times New Roman" w:cs="Times New Roman"/>
                <w:b/>
                <w:bCs/>
                <w:sz w:val="24"/>
                <w:szCs w:val="24"/>
              </w:rPr>
            </w:pPr>
          </w:p>
        </w:tc>
        <w:tc>
          <w:tcPr>
            <w:tcW w:w="3026" w:type="dxa"/>
          </w:tcPr>
          <w:p w14:paraId="34138465" w14:textId="3DFE4F20" w:rsidR="005E2A91" w:rsidRPr="00F941AE" w:rsidRDefault="00CB276C" w:rsidP="00D04DF3">
            <w:pPr>
              <w:jc w:val="both"/>
              <w:rPr>
                <w:rFonts w:hAnsi="Times New Roman" w:cs="Times New Roman"/>
                <w:i/>
                <w:iCs/>
                <w:sz w:val="24"/>
                <w:szCs w:val="24"/>
              </w:rPr>
            </w:pPr>
            <w:r w:rsidRPr="00F941AE">
              <w:rPr>
                <w:rFonts w:hAnsi="Times New Roman" w:cs="Times New Roman"/>
                <w:i/>
                <w:iCs/>
                <w:sz w:val="24"/>
                <w:szCs w:val="24"/>
              </w:rPr>
              <w:lastRenderedPageBreak/>
              <w:t>Nurodyti projektų skaičių</w:t>
            </w:r>
            <w:r w:rsidRPr="00F941AE">
              <w:rPr>
                <w:rFonts w:hAnsi="Times New Roman" w:cs="Times New Roman"/>
                <w:i/>
                <w:iCs/>
                <w:color w:val="FF0000"/>
                <w:sz w:val="24"/>
                <w:szCs w:val="24"/>
              </w:rPr>
              <w:t>*</w:t>
            </w:r>
            <w:r>
              <w:rPr>
                <w:rFonts w:hAnsi="Times New Roman" w:cs="Times New Roman"/>
                <w:i/>
                <w:iCs/>
                <w:color w:val="FF0000"/>
                <w:sz w:val="24"/>
                <w:szCs w:val="24"/>
              </w:rPr>
              <w:t>__</w:t>
            </w:r>
            <w:r w:rsidRPr="00F941AE">
              <w:rPr>
                <w:rFonts w:hAnsi="Times New Roman" w:cs="Times New Roman"/>
                <w:i/>
                <w:iCs/>
                <w:sz w:val="24"/>
                <w:szCs w:val="24"/>
              </w:rPr>
              <w:t xml:space="preserve"> ir su pasiūlymu pateikti </w:t>
            </w:r>
            <w:r w:rsidRPr="00F941AE">
              <w:rPr>
                <w:rFonts w:hAnsi="Times New Roman" w:cs="Times New Roman"/>
                <w:b/>
                <w:bCs/>
                <w:sz w:val="24"/>
                <w:szCs w:val="24"/>
              </w:rPr>
              <w:t xml:space="preserve">užpildytą specialiųjų pirkimo sąlygų </w:t>
            </w:r>
            <w:r>
              <w:rPr>
                <w:rFonts w:hAnsi="Times New Roman" w:cs="Times New Roman"/>
                <w:b/>
                <w:bCs/>
                <w:sz w:val="24"/>
                <w:szCs w:val="24"/>
                <w:lang w:val="en-US"/>
              </w:rPr>
              <w:t>10</w:t>
            </w:r>
            <w:r w:rsidRPr="00F941AE">
              <w:rPr>
                <w:rFonts w:hAnsi="Times New Roman" w:cs="Times New Roman"/>
                <w:b/>
                <w:bCs/>
                <w:sz w:val="24"/>
                <w:szCs w:val="24"/>
              </w:rPr>
              <w:t xml:space="preserve"> priedą </w:t>
            </w:r>
            <w:r w:rsidRPr="00CB276C">
              <w:rPr>
                <w:rFonts w:hAnsi="Times New Roman" w:cs="Times New Roman"/>
                <w:b/>
                <w:bCs/>
                <w:sz w:val="24"/>
                <w:szCs w:val="24"/>
              </w:rPr>
              <w:t>„</w:t>
            </w:r>
            <w:r w:rsidRPr="00CB276C">
              <w:rPr>
                <w:rFonts w:hAnsi="Times New Roman" w:cs="Times New Roman"/>
                <w:b/>
                <w:sz w:val="24"/>
                <w:szCs w:val="24"/>
              </w:rPr>
              <w:t>Specialisto patirties aprašymas</w:t>
            </w:r>
            <w:r w:rsidRPr="00F941AE">
              <w:rPr>
                <w:rFonts w:hAnsi="Times New Roman" w:cs="Times New Roman"/>
                <w:b/>
                <w:bCs/>
                <w:sz w:val="24"/>
                <w:szCs w:val="24"/>
              </w:rPr>
              <w:t>“</w:t>
            </w:r>
            <w:r w:rsidRPr="00F941AE">
              <w:rPr>
                <w:rFonts w:hAnsi="Times New Roman" w:cs="Times New Roman"/>
                <w:sz w:val="24"/>
                <w:szCs w:val="24"/>
              </w:rPr>
              <w:t xml:space="preserve"> ir </w:t>
            </w:r>
            <w:r w:rsidRPr="00F941AE">
              <w:rPr>
                <w:rFonts w:hAnsi="Times New Roman" w:cs="Times New Roman"/>
                <w:color w:val="000000" w:themeColor="text1"/>
                <w:sz w:val="24"/>
                <w:szCs w:val="24"/>
              </w:rPr>
              <w:t>kokybinius kriterijus pagrindžiančius dokumentus</w:t>
            </w:r>
          </w:p>
        </w:tc>
      </w:tr>
      <w:tr w:rsidR="005E2A91" w:rsidRPr="00F941AE" w14:paraId="325AE595" w14:textId="77777777" w:rsidTr="00CB276C">
        <w:tc>
          <w:tcPr>
            <w:tcW w:w="3162" w:type="dxa"/>
          </w:tcPr>
          <w:p w14:paraId="6371C377" w14:textId="77777777" w:rsidR="005E2A91" w:rsidRPr="00F941AE" w:rsidRDefault="005E2A91" w:rsidP="00D04DF3">
            <w:pPr>
              <w:jc w:val="both"/>
              <w:rPr>
                <w:rFonts w:hAnsi="Times New Roman" w:cs="Times New Roman"/>
                <w:sz w:val="24"/>
                <w:szCs w:val="24"/>
              </w:rPr>
            </w:pPr>
            <w:r w:rsidRPr="00F941AE">
              <w:rPr>
                <w:rFonts w:hAnsi="Times New Roman" w:cs="Times New Roman"/>
                <w:i/>
                <w:iCs/>
                <w:sz w:val="24"/>
                <w:szCs w:val="24"/>
              </w:rPr>
              <w:t>Nurodyti eksperto vardą, pavardę</w:t>
            </w:r>
          </w:p>
          <w:p w14:paraId="1E64920F" w14:textId="77777777" w:rsidR="005E2A91" w:rsidRPr="00F941AE" w:rsidRDefault="005E2A91" w:rsidP="00D04DF3">
            <w:pPr>
              <w:jc w:val="both"/>
              <w:rPr>
                <w:rFonts w:hAnsi="Times New Roman" w:cs="Times New Roman"/>
                <w:i/>
                <w:iCs/>
                <w:sz w:val="24"/>
                <w:szCs w:val="24"/>
              </w:rPr>
            </w:pPr>
          </w:p>
        </w:tc>
        <w:tc>
          <w:tcPr>
            <w:tcW w:w="3163" w:type="dxa"/>
          </w:tcPr>
          <w:p w14:paraId="1694DB14" w14:textId="77777777" w:rsidR="00F941AE" w:rsidRPr="00F941AE" w:rsidRDefault="005E2A91" w:rsidP="00D04DF3">
            <w:pPr>
              <w:widowControl w:val="0"/>
              <w:tabs>
                <w:tab w:val="left" w:pos="1641"/>
              </w:tabs>
              <w:autoSpaceDE w:val="0"/>
              <w:autoSpaceDN w:val="0"/>
              <w:spacing w:before="41" w:after="200"/>
              <w:ind w:right="113"/>
              <w:contextualSpacing/>
              <w:jc w:val="both"/>
              <w:rPr>
                <w:rFonts w:hAnsi="Times New Roman" w:cs="Times New Roman"/>
                <w:sz w:val="24"/>
                <w:szCs w:val="24"/>
              </w:rPr>
            </w:pPr>
            <w:r w:rsidRPr="00F941AE">
              <w:rPr>
                <w:rFonts w:hAnsi="Times New Roman" w:cs="Times New Roman"/>
                <w:b/>
                <w:bCs/>
                <w:sz w:val="24"/>
                <w:szCs w:val="24"/>
              </w:rPr>
              <w:t xml:space="preserve">Parametras </w:t>
            </w:r>
            <w:r w:rsidR="00F941AE" w:rsidRPr="00F941AE">
              <w:rPr>
                <w:rFonts w:hAnsi="Times New Roman" w:cs="Times New Roman"/>
                <w:b/>
                <w:bCs/>
                <w:sz w:val="24"/>
                <w:szCs w:val="24"/>
              </w:rPr>
              <w:t>(</w:t>
            </w:r>
            <w:r w:rsidR="00F941AE" w:rsidRPr="00F941AE">
              <w:rPr>
                <w:b/>
                <w:bCs/>
                <w:sz w:val="24"/>
                <w:szCs w:val="24"/>
              </w:rPr>
              <w:t>T</w:t>
            </w:r>
            <w:r w:rsidR="00F941AE" w:rsidRPr="00F941AE">
              <w:rPr>
                <w:b/>
                <w:bCs/>
                <w:sz w:val="24"/>
                <w:szCs w:val="24"/>
                <w:vertAlign w:val="subscript"/>
              </w:rPr>
              <w:t>3</w:t>
            </w:r>
            <w:r w:rsidR="00F941AE" w:rsidRPr="00F941AE">
              <w:rPr>
                <w:rFonts w:hAnsi="Times New Roman" w:cs="Times New Roman"/>
                <w:b/>
                <w:bCs/>
                <w:sz w:val="24"/>
                <w:szCs w:val="24"/>
              </w:rPr>
              <w:t>)</w:t>
            </w:r>
            <w:r w:rsidR="00F941AE" w:rsidRPr="00F941AE">
              <w:rPr>
                <w:b/>
                <w:bCs/>
                <w:sz w:val="24"/>
                <w:szCs w:val="24"/>
              </w:rPr>
              <w:t xml:space="preserve"> pavojing</w:t>
            </w:r>
            <w:r w:rsidR="00F941AE" w:rsidRPr="00F941AE">
              <w:rPr>
                <w:b/>
                <w:bCs/>
                <w:sz w:val="24"/>
                <w:szCs w:val="24"/>
              </w:rPr>
              <w:t>ų</w:t>
            </w:r>
            <w:r w:rsidR="00F941AE" w:rsidRPr="00F941AE">
              <w:rPr>
                <w:b/>
                <w:bCs/>
                <w:sz w:val="24"/>
                <w:szCs w:val="24"/>
              </w:rPr>
              <w:t xml:space="preserve"> med</w:t>
            </w:r>
            <w:r w:rsidR="00F941AE" w:rsidRPr="00F941AE">
              <w:rPr>
                <w:b/>
                <w:bCs/>
                <w:sz w:val="24"/>
                <w:szCs w:val="24"/>
              </w:rPr>
              <w:t>ž</w:t>
            </w:r>
            <w:r w:rsidR="00F941AE" w:rsidRPr="00F941AE">
              <w:rPr>
                <w:b/>
                <w:bCs/>
                <w:sz w:val="24"/>
                <w:szCs w:val="24"/>
              </w:rPr>
              <w:t>iag</w:t>
            </w:r>
            <w:r w:rsidR="00F941AE" w:rsidRPr="00F941AE">
              <w:rPr>
                <w:b/>
                <w:bCs/>
                <w:sz w:val="24"/>
                <w:szCs w:val="24"/>
              </w:rPr>
              <w:t>ų</w:t>
            </w:r>
            <w:r w:rsidR="00F941AE" w:rsidRPr="00F941AE">
              <w:rPr>
                <w:b/>
                <w:bCs/>
                <w:sz w:val="24"/>
                <w:szCs w:val="24"/>
              </w:rPr>
              <w:t xml:space="preserve"> tar</w:t>
            </w:r>
            <w:r w:rsidR="00F941AE" w:rsidRPr="00F941AE">
              <w:rPr>
                <w:b/>
                <w:bCs/>
                <w:sz w:val="24"/>
                <w:szCs w:val="24"/>
              </w:rPr>
              <w:t>š</w:t>
            </w:r>
            <w:r w:rsidR="00F941AE" w:rsidRPr="00F941AE">
              <w:rPr>
                <w:b/>
                <w:bCs/>
                <w:sz w:val="24"/>
                <w:szCs w:val="24"/>
              </w:rPr>
              <w:t>os vertinimo eksperto patirtis</w:t>
            </w:r>
            <w:r w:rsidR="00F941AE" w:rsidRPr="00F941AE">
              <w:rPr>
                <w:rFonts w:hAnsi="Times New Roman" w:cs="Times New Roman"/>
                <w:sz w:val="24"/>
                <w:szCs w:val="24"/>
              </w:rPr>
              <w:t>:</w:t>
            </w:r>
          </w:p>
          <w:p w14:paraId="5D21F106" w14:textId="053EEA14" w:rsidR="00F941AE" w:rsidRPr="00F941AE" w:rsidRDefault="00F941AE" w:rsidP="00F941AE">
            <w:pPr>
              <w:jc w:val="both"/>
              <w:rPr>
                <w:sz w:val="24"/>
                <w:szCs w:val="24"/>
              </w:rPr>
            </w:pPr>
            <w:r w:rsidRPr="00F941AE">
              <w:rPr>
                <w:sz w:val="24"/>
                <w:szCs w:val="24"/>
              </w:rPr>
              <w:t>balai skiriami u</w:t>
            </w:r>
            <w:r w:rsidRPr="00F941AE">
              <w:rPr>
                <w:sz w:val="24"/>
                <w:szCs w:val="24"/>
              </w:rPr>
              <w:t>ž</w:t>
            </w:r>
            <w:r w:rsidRPr="00F941AE">
              <w:rPr>
                <w:sz w:val="24"/>
                <w:szCs w:val="24"/>
              </w:rPr>
              <w:t xml:space="preserve"> pavojing</w:t>
            </w:r>
            <w:r w:rsidRPr="00F941AE">
              <w:rPr>
                <w:sz w:val="24"/>
                <w:szCs w:val="24"/>
              </w:rPr>
              <w:t>ų</w:t>
            </w:r>
            <w:r w:rsidRPr="00F941AE">
              <w:rPr>
                <w:sz w:val="24"/>
                <w:szCs w:val="24"/>
              </w:rPr>
              <w:t xml:space="preserve"> med</w:t>
            </w:r>
            <w:r w:rsidRPr="00F941AE">
              <w:rPr>
                <w:sz w:val="24"/>
                <w:szCs w:val="24"/>
              </w:rPr>
              <w:t>ž</w:t>
            </w:r>
            <w:r w:rsidRPr="00F941AE">
              <w:rPr>
                <w:sz w:val="24"/>
                <w:szCs w:val="24"/>
              </w:rPr>
              <w:t>iag</w:t>
            </w:r>
            <w:r w:rsidRPr="00F941AE">
              <w:rPr>
                <w:sz w:val="24"/>
                <w:szCs w:val="24"/>
              </w:rPr>
              <w:t>ų</w:t>
            </w:r>
            <w:r w:rsidRPr="00F941AE">
              <w:rPr>
                <w:sz w:val="24"/>
                <w:szCs w:val="24"/>
              </w:rPr>
              <w:t xml:space="preserve"> tar</w:t>
            </w:r>
            <w:r w:rsidRPr="00F941AE">
              <w:rPr>
                <w:sz w:val="24"/>
                <w:szCs w:val="24"/>
              </w:rPr>
              <w:t>š</w:t>
            </w:r>
            <w:r w:rsidRPr="00F941AE">
              <w:rPr>
                <w:sz w:val="24"/>
                <w:szCs w:val="24"/>
              </w:rPr>
              <w:t>os vertinimo eksperto patirt</w:t>
            </w:r>
            <w:r w:rsidRPr="00F941AE">
              <w:rPr>
                <w:sz w:val="24"/>
                <w:szCs w:val="24"/>
              </w:rPr>
              <w:t>į</w:t>
            </w:r>
            <w:r w:rsidRPr="00F941AE">
              <w:rPr>
                <w:sz w:val="24"/>
                <w:szCs w:val="24"/>
              </w:rPr>
              <w:t xml:space="preserve"> per pastaruosius </w:t>
            </w:r>
            <w:r w:rsidR="00795EC6">
              <w:rPr>
                <w:rFonts w:hAnsi="Times New Roman" w:cs="Times New Roman"/>
                <w:sz w:val="24"/>
                <w:szCs w:val="24"/>
              </w:rPr>
              <w:t>10</w:t>
            </w:r>
            <w:r w:rsidR="00795EC6" w:rsidRPr="008712F5">
              <w:rPr>
                <w:rFonts w:hAnsi="Times New Roman" w:cs="Times New Roman"/>
                <w:sz w:val="24"/>
                <w:szCs w:val="24"/>
              </w:rPr>
              <w:t xml:space="preserve"> met</w:t>
            </w:r>
            <w:r w:rsidR="00795EC6">
              <w:rPr>
                <w:rFonts w:hAnsi="Times New Roman" w:cs="Times New Roman"/>
                <w:sz w:val="24"/>
                <w:szCs w:val="24"/>
              </w:rPr>
              <w:t>ų</w:t>
            </w:r>
            <w:r w:rsidR="00795EC6" w:rsidRPr="008712F5">
              <w:rPr>
                <w:rFonts w:hAnsi="Times New Roman" w:cs="Times New Roman"/>
                <w:sz w:val="24"/>
                <w:szCs w:val="24"/>
              </w:rPr>
              <w:t xml:space="preserve"> </w:t>
            </w:r>
            <w:r w:rsidRPr="00F941AE">
              <w:rPr>
                <w:sz w:val="24"/>
                <w:szCs w:val="24"/>
              </w:rPr>
              <w:t xml:space="preserve">tinkamai </w:t>
            </w:r>
            <w:r w:rsidRPr="00F941AE">
              <w:rPr>
                <w:sz w:val="24"/>
                <w:szCs w:val="24"/>
              </w:rPr>
              <w:t>į</w:t>
            </w:r>
            <w:r w:rsidRPr="00F941AE">
              <w:rPr>
                <w:sz w:val="24"/>
                <w:szCs w:val="24"/>
              </w:rPr>
              <w:t>vykdytuose projektuose (sutartyse) susijusi</w:t>
            </w:r>
            <w:r w:rsidRPr="00F941AE">
              <w:rPr>
                <w:sz w:val="24"/>
                <w:szCs w:val="24"/>
              </w:rPr>
              <w:t>ų</w:t>
            </w:r>
            <w:r w:rsidRPr="00F941AE">
              <w:rPr>
                <w:sz w:val="24"/>
                <w:szCs w:val="24"/>
              </w:rPr>
              <w:t xml:space="preserve"> su </w:t>
            </w:r>
            <w:r w:rsidR="002145D9" w:rsidRPr="002145D9">
              <w:rPr>
                <w:sz w:val="24"/>
                <w:szCs w:val="24"/>
              </w:rPr>
              <w:t>pavojing</w:t>
            </w:r>
            <w:r w:rsidR="002145D9" w:rsidRPr="002145D9">
              <w:rPr>
                <w:sz w:val="24"/>
                <w:szCs w:val="24"/>
              </w:rPr>
              <w:t>ų</w:t>
            </w:r>
            <w:r w:rsidR="002145D9" w:rsidRPr="002145D9">
              <w:rPr>
                <w:sz w:val="24"/>
                <w:szCs w:val="24"/>
              </w:rPr>
              <w:t xml:space="preserve"> med</w:t>
            </w:r>
            <w:r w:rsidR="002145D9" w:rsidRPr="002145D9">
              <w:rPr>
                <w:sz w:val="24"/>
                <w:szCs w:val="24"/>
              </w:rPr>
              <w:t>ž</w:t>
            </w:r>
            <w:r w:rsidR="002145D9" w:rsidRPr="002145D9">
              <w:rPr>
                <w:sz w:val="24"/>
                <w:szCs w:val="24"/>
              </w:rPr>
              <w:t>iag</w:t>
            </w:r>
            <w:r w:rsidR="002145D9" w:rsidRPr="002145D9">
              <w:rPr>
                <w:sz w:val="24"/>
                <w:szCs w:val="24"/>
              </w:rPr>
              <w:t>ų</w:t>
            </w:r>
            <w:r w:rsidR="002145D9" w:rsidRPr="002145D9">
              <w:rPr>
                <w:sz w:val="24"/>
                <w:szCs w:val="24"/>
              </w:rPr>
              <w:t xml:space="preserve"> tar</w:t>
            </w:r>
            <w:r w:rsidR="002145D9" w:rsidRPr="002145D9">
              <w:rPr>
                <w:sz w:val="24"/>
                <w:szCs w:val="24"/>
              </w:rPr>
              <w:t>š</w:t>
            </w:r>
            <w:r w:rsidR="002145D9" w:rsidRPr="002145D9">
              <w:rPr>
                <w:sz w:val="24"/>
                <w:szCs w:val="24"/>
              </w:rPr>
              <w:t>os duomen</w:t>
            </w:r>
            <w:r w:rsidR="002145D9" w:rsidRPr="002145D9">
              <w:rPr>
                <w:sz w:val="24"/>
                <w:szCs w:val="24"/>
              </w:rPr>
              <w:t>ų</w:t>
            </w:r>
            <w:r w:rsidR="002145D9" w:rsidRPr="002145D9">
              <w:rPr>
                <w:sz w:val="24"/>
                <w:szCs w:val="24"/>
              </w:rPr>
              <w:t xml:space="preserve"> rinkimu ir analize ir (arba) tar</w:t>
            </w:r>
            <w:r w:rsidR="002145D9" w:rsidRPr="002145D9">
              <w:rPr>
                <w:sz w:val="24"/>
                <w:szCs w:val="24"/>
              </w:rPr>
              <w:t>š</w:t>
            </w:r>
            <w:r w:rsidR="002145D9" w:rsidRPr="002145D9">
              <w:rPr>
                <w:sz w:val="24"/>
                <w:szCs w:val="24"/>
              </w:rPr>
              <w:t>os pavojingomis med</w:t>
            </w:r>
            <w:r w:rsidR="002145D9" w:rsidRPr="002145D9">
              <w:rPr>
                <w:sz w:val="24"/>
                <w:szCs w:val="24"/>
              </w:rPr>
              <w:t>ž</w:t>
            </w:r>
            <w:r w:rsidR="002145D9" w:rsidRPr="002145D9">
              <w:rPr>
                <w:sz w:val="24"/>
                <w:szCs w:val="24"/>
              </w:rPr>
              <w:t>iagomis poveikio vandens telkiniams vertinimu.</w:t>
            </w:r>
          </w:p>
          <w:p w14:paraId="45071CB3" w14:textId="77777777" w:rsidR="005E2A91" w:rsidRPr="00F941AE" w:rsidRDefault="005E2A91" w:rsidP="00D04DF3">
            <w:pPr>
              <w:jc w:val="both"/>
              <w:rPr>
                <w:rFonts w:hAnsi="Times New Roman" w:cs="Times New Roman"/>
                <w:b/>
                <w:bCs/>
                <w:sz w:val="24"/>
                <w:szCs w:val="24"/>
              </w:rPr>
            </w:pPr>
          </w:p>
        </w:tc>
        <w:tc>
          <w:tcPr>
            <w:tcW w:w="3026" w:type="dxa"/>
          </w:tcPr>
          <w:p w14:paraId="3CE4D8B8" w14:textId="3D146165" w:rsidR="005E2A91" w:rsidRPr="00F941AE" w:rsidRDefault="00CB276C" w:rsidP="00D04DF3">
            <w:pPr>
              <w:jc w:val="both"/>
              <w:rPr>
                <w:rFonts w:hAnsi="Times New Roman" w:cs="Times New Roman"/>
                <w:sz w:val="24"/>
                <w:szCs w:val="24"/>
              </w:rPr>
            </w:pPr>
            <w:r w:rsidRPr="00F941AE">
              <w:rPr>
                <w:rFonts w:hAnsi="Times New Roman" w:cs="Times New Roman"/>
                <w:i/>
                <w:iCs/>
                <w:sz w:val="24"/>
                <w:szCs w:val="24"/>
              </w:rPr>
              <w:t>Nurodyti projektų skaičių</w:t>
            </w:r>
            <w:r w:rsidRPr="00F941AE">
              <w:rPr>
                <w:rFonts w:hAnsi="Times New Roman" w:cs="Times New Roman"/>
                <w:i/>
                <w:iCs/>
                <w:color w:val="FF0000"/>
                <w:sz w:val="24"/>
                <w:szCs w:val="24"/>
              </w:rPr>
              <w:t>*</w:t>
            </w:r>
            <w:r>
              <w:rPr>
                <w:rFonts w:hAnsi="Times New Roman" w:cs="Times New Roman"/>
                <w:i/>
                <w:iCs/>
                <w:color w:val="FF0000"/>
                <w:sz w:val="24"/>
                <w:szCs w:val="24"/>
              </w:rPr>
              <w:t>__</w:t>
            </w:r>
            <w:r w:rsidRPr="00F941AE">
              <w:rPr>
                <w:rFonts w:hAnsi="Times New Roman" w:cs="Times New Roman"/>
                <w:i/>
                <w:iCs/>
                <w:sz w:val="24"/>
                <w:szCs w:val="24"/>
              </w:rPr>
              <w:t xml:space="preserve"> ir su pasiūlymu pateikti </w:t>
            </w:r>
            <w:r w:rsidRPr="00F941AE">
              <w:rPr>
                <w:rFonts w:hAnsi="Times New Roman" w:cs="Times New Roman"/>
                <w:b/>
                <w:bCs/>
                <w:sz w:val="24"/>
                <w:szCs w:val="24"/>
              </w:rPr>
              <w:t xml:space="preserve">užpildytą specialiųjų pirkimo sąlygų </w:t>
            </w:r>
            <w:r>
              <w:rPr>
                <w:rFonts w:hAnsi="Times New Roman" w:cs="Times New Roman"/>
                <w:b/>
                <w:bCs/>
                <w:sz w:val="24"/>
                <w:szCs w:val="24"/>
                <w:lang w:val="en-US"/>
              </w:rPr>
              <w:t>10</w:t>
            </w:r>
            <w:r w:rsidRPr="00F941AE">
              <w:rPr>
                <w:rFonts w:hAnsi="Times New Roman" w:cs="Times New Roman"/>
                <w:b/>
                <w:bCs/>
                <w:sz w:val="24"/>
                <w:szCs w:val="24"/>
              </w:rPr>
              <w:t xml:space="preserve"> priedą </w:t>
            </w:r>
            <w:r w:rsidRPr="00CB276C">
              <w:rPr>
                <w:rFonts w:hAnsi="Times New Roman" w:cs="Times New Roman"/>
                <w:b/>
                <w:bCs/>
                <w:sz w:val="24"/>
                <w:szCs w:val="24"/>
              </w:rPr>
              <w:t>„</w:t>
            </w:r>
            <w:r w:rsidRPr="00CB276C">
              <w:rPr>
                <w:rFonts w:hAnsi="Times New Roman" w:cs="Times New Roman"/>
                <w:b/>
                <w:sz w:val="24"/>
                <w:szCs w:val="24"/>
              </w:rPr>
              <w:t>Specialisto patirties aprašymas</w:t>
            </w:r>
            <w:r w:rsidRPr="00F941AE">
              <w:rPr>
                <w:rFonts w:hAnsi="Times New Roman" w:cs="Times New Roman"/>
                <w:b/>
                <w:bCs/>
                <w:sz w:val="24"/>
                <w:szCs w:val="24"/>
              </w:rPr>
              <w:t>“</w:t>
            </w:r>
            <w:r w:rsidRPr="00F941AE">
              <w:rPr>
                <w:rFonts w:hAnsi="Times New Roman" w:cs="Times New Roman"/>
                <w:sz w:val="24"/>
                <w:szCs w:val="24"/>
              </w:rPr>
              <w:t xml:space="preserve"> ir </w:t>
            </w:r>
            <w:r w:rsidRPr="00F941AE">
              <w:rPr>
                <w:rFonts w:hAnsi="Times New Roman" w:cs="Times New Roman"/>
                <w:color w:val="000000" w:themeColor="text1"/>
                <w:sz w:val="24"/>
                <w:szCs w:val="24"/>
              </w:rPr>
              <w:t>kokybinius kriterijus pagrindžiančius dokumentus</w:t>
            </w:r>
          </w:p>
        </w:tc>
      </w:tr>
    </w:tbl>
    <w:p w14:paraId="64265DB1" w14:textId="77777777" w:rsidR="005E2A91" w:rsidRDefault="005E2A91" w:rsidP="005E2A91">
      <w:pPr>
        <w:suppressAutoHyphens/>
        <w:autoSpaceDN w:val="0"/>
        <w:spacing w:after="0" w:line="240" w:lineRule="auto"/>
        <w:jc w:val="both"/>
        <w:textAlignment w:val="baseline"/>
        <w:rPr>
          <w:rFonts w:eastAsia="Calibri" w:cstheme="minorHAnsi"/>
          <w:b/>
          <w:bCs/>
          <w:color w:val="000000" w:themeColor="text1"/>
          <w:sz w:val="17"/>
          <w:szCs w:val="17"/>
          <w:lang w:eastAsia="en-US"/>
        </w:rPr>
      </w:pPr>
    </w:p>
    <w:p w14:paraId="2EDC5F71" w14:textId="77777777" w:rsidR="00222B65" w:rsidRDefault="005E2A91" w:rsidP="008712F5">
      <w:pPr>
        <w:suppressAutoHyphens/>
        <w:autoSpaceDN w:val="0"/>
        <w:spacing w:after="0" w:line="240" w:lineRule="auto"/>
        <w:jc w:val="both"/>
        <w:textAlignment w:val="baseline"/>
        <w:rPr>
          <w:rFonts w:ascii="Times New Roman" w:hAnsi="Times New Roman" w:cs="Times New Roman"/>
          <w:i/>
          <w:iCs/>
          <w:color w:val="FF0000"/>
          <w:sz w:val="24"/>
          <w:szCs w:val="24"/>
        </w:rPr>
      </w:pPr>
      <w:r w:rsidRPr="00F941AE">
        <w:rPr>
          <w:rFonts w:ascii="Times New Roman" w:hAnsi="Times New Roman" w:cs="Times New Roman"/>
          <w:i/>
          <w:iCs/>
          <w:color w:val="FF0000"/>
          <w:sz w:val="24"/>
          <w:szCs w:val="24"/>
        </w:rPr>
        <w:t>*</w:t>
      </w:r>
      <w:r w:rsidRPr="00F941AE">
        <w:rPr>
          <w:rFonts w:ascii="Times New Roman" w:hAnsi="Times New Roman" w:cs="Times New Roman"/>
          <w:i/>
          <w:iCs/>
          <w:color w:val="000000" w:themeColor="text1"/>
        </w:rPr>
        <w:t xml:space="preserve"> </w:t>
      </w:r>
      <w:r w:rsidRPr="00F941AE">
        <w:rPr>
          <w:rFonts w:ascii="Times New Roman" w:hAnsi="Times New Roman" w:cs="Times New Roman"/>
          <w:i/>
          <w:iCs/>
          <w:color w:val="000000" w:themeColor="text1"/>
          <w:sz w:val="24"/>
          <w:szCs w:val="24"/>
        </w:rPr>
        <w:t xml:space="preserve">Negali būti nurodomi tokios </w:t>
      </w:r>
      <w:r w:rsidR="00F941AE" w:rsidRPr="00F941AE">
        <w:rPr>
          <w:rFonts w:ascii="Times New Roman" w:hAnsi="Times New Roman" w:cs="Times New Roman"/>
          <w:i/>
          <w:iCs/>
          <w:color w:val="000000" w:themeColor="text1"/>
          <w:sz w:val="24"/>
          <w:szCs w:val="24"/>
        </w:rPr>
        <w:t>projekto vadovo/</w:t>
      </w:r>
      <w:r w:rsidRPr="00F941AE">
        <w:rPr>
          <w:rFonts w:ascii="Times New Roman" w:hAnsi="Times New Roman" w:cs="Times New Roman"/>
          <w:i/>
          <w:iCs/>
          <w:color w:val="000000" w:themeColor="text1"/>
          <w:sz w:val="24"/>
          <w:szCs w:val="24"/>
        </w:rPr>
        <w:t xml:space="preserve">eksperto užbaigtos sutartys (projektai), </w:t>
      </w:r>
      <w:r w:rsidRPr="00EE0B91">
        <w:rPr>
          <w:rFonts w:ascii="Times New Roman" w:hAnsi="Times New Roman" w:cs="Times New Roman"/>
          <w:b/>
          <w:bCs/>
          <w:i/>
          <w:iCs/>
          <w:color w:val="FF0000"/>
          <w:sz w:val="24"/>
          <w:szCs w:val="24"/>
        </w:rPr>
        <w:t xml:space="preserve">kuriais tiekėjas grindžia siūlomo </w:t>
      </w:r>
      <w:r w:rsidR="00F941AE" w:rsidRPr="00EE0B91">
        <w:rPr>
          <w:rFonts w:ascii="Times New Roman" w:hAnsi="Times New Roman" w:cs="Times New Roman"/>
          <w:b/>
          <w:bCs/>
          <w:i/>
          <w:iCs/>
          <w:color w:val="FF0000"/>
          <w:sz w:val="24"/>
          <w:szCs w:val="24"/>
        </w:rPr>
        <w:t>projekto vadovo/</w:t>
      </w:r>
      <w:r w:rsidRPr="00EE0B91">
        <w:rPr>
          <w:rFonts w:ascii="Times New Roman" w:hAnsi="Times New Roman" w:cs="Times New Roman"/>
          <w:b/>
          <w:bCs/>
          <w:i/>
          <w:iCs/>
          <w:color w:val="FF0000"/>
          <w:sz w:val="24"/>
          <w:szCs w:val="24"/>
        </w:rPr>
        <w:t>eksperto kvalifikaciją pagal šių pirkimo sąlygų 4 priedo 1 lentelės 2 eilutėje</w:t>
      </w:r>
      <w:r w:rsidR="00EE0B91">
        <w:rPr>
          <w:rFonts w:ascii="Times New Roman" w:hAnsi="Times New Roman" w:cs="Times New Roman"/>
          <w:b/>
          <w:bCs/>
          <w:i/>
          <w:iCs/>
          <w:color w:val="FF0000"/>
          <w:sz w:val="24"/>
          <w:szCs w:val="24"/>
        </w:rPr>
        <w:t xml:space="preserve"> „</w:t>
      </w:r>
      <w:r w:rsidR="00EE0B91" w:rsidRPr="00EE0B91">
        <w:rPr>
          <w:rFonts w:ascii="Times New Roman" w:hAnsi="Times New Roman" w:cs="Times New Roman"/>
          <w:b/>
          <w:bCs/>
          <w:i/>
          <w:iCs/>
          <w:color w:val="FF0000"/>
          <w:sz w:val="24"/>
          <w:szCs w:val="24"/>
        </w:rPr>
        <w:t>Personalo išsilavinimas ir profesinė kvalifikacija</w:t>
      </w:r>
      <w:r w:rsidR="008712F5">
        <w:rPr>
          <w:rFonts w:ascii="Times New Roman" w:hAnsi="Times New Roman" w:cs="Times New Roman"/>
          <w:b/>
          <w:bCs/>
          <w:i/>
          <w:iCs/>
          <w:color w:val="FF0000"/>
          <w:sz w:val="24"/>
          <w:szCs w:val="24"/>
        </w:rPr>
        <w:t>“</w:t>
      </w:r>
      <w:r w:rsidR="00EE0B91" w:rsidRPr="00EE0B91">
        <w:rPr>
          <w:rFonts w:ascii="Times New Roman" w:hAnsi="Times New Roman" w:cs="Times New Roman"/>
          <w:b/>
          <w:bCs/>
          <w:i/>
          <w:iCs/>
          <w:color w:val="FF0000"/>
          <w:sz w:val="24"/>
          <w:szCs w:val="24"/>
        </w:rPr>
        <w:t xml:space="preserve"> (Tiekėjo kvalifikacijos reikalavimų nustatymo metodikos 21 p.)</w:t>
      </w:r>
      <w:r w:rsidR="00EE0B91">
        <w:rPr>
          <w:rFonts w:ascii="Times New Roman" w:hAnsi="Times New Roman" w:cs="Times New Roman"/>
          <w:b/>
          <w:bCs/>
          <w:i/>
          <w:iCs/>
          <w:color w:val="FF0000"/>
          <w:sz w:val="24"/>
          <w:szCs w:val="24"/>
        </w:rPr>
        <w:t>“</w:t>
      </w:r>
      <w:r w:rsidRPr="00EE0B91">
        <w:rPr>
          <w:rFonts w:ascii="Times New Roman" w:hAnsi="Times New Roman" w:cs="Times New Roman"/>
          <w:b/>
          <w:bCs/>
          <w:i/>
          <w:iCs/>
          <w:color w:val="FF0000"/>
          <w:sz w:val="24"/>
          <w:szCs w:val="24"/>
        </w:rPr>
        <w:t xml:space="preserve"> nustatytus kvalifikacijos reikalavimus.</w:t>
      </w:r>
      <w:r w:rsidRPr="00EE0B91">
        <w:rPr>
          <w:rFonts w:ascii="Times New Roman" w:hAnsi="Times New Roman" w:cs="Times New Roman"/>
          <w:i/>
          <w:iCs/>
          <w:color w:val="FF0000"/>
          <w:sz w:val="24"/>
          <w:szCs w:val="24"/>
        </w:rPr>
        <w:t xml:space="preserve"> </w:t>
      </w:r>
    </w:p>
    <w:p w14:paraId="0878498B" w14:textId="60857FC1" w:rsidR="008712F5" w:rsidRPr="008712F5" w:rsidRDefault="005E2A91" w:rsidP="008712F5">
      <w:pPr>
        <w:suppressAutoHyphens/>
        <w:autoSpaceDN w:val="0"/>
        <w:spacing w:after="0" w:line="240" w:lineRule="auto"/>
        <w:jc w:val="both"/>
        <w:textAlignment w:val="baseline"/>
        <w:rPr>
          <w:rFonts w:ascii="Times New Roman" w:hAnsi="Times New Roman" w:cs="Times New Roman"/>
          <w:b/>
          <w:color w:val="FF0000"/>
          <w:sz w:val="24"/>
          <w:szCs w:val="24"/>
        </w:rPr>
      </w:pPr>
      <w:r w:rsidRPr="00F941AE">
        <w:rPr>
          <w:rFonts w:ascii="Times New Roman" w:hAnsi="Times New Roman" w:cs="Times New Roman"/>
          <w:i/>
          <w:iCs/>
          <w:color w:val="000000" w:themeColor="text1"/>
          <w:sz w:val="24"/>
          <w:szCs w:val="24"/>
        </w:rPr>
        <w:t>Kartu su pasiūlymu Tiekėjas turi pateikti užpildytą</w:t>
      </w:r>
      <w:r w:rsidRPr="00F941AE">
        <w:rPr>
          <w:rFonts w:ascii="Times New Roman" w:hAnsi="Times New Roman" w:cs="Times New Roman"/>
          <w:b/>
          <w:color w:val="000000" w:themeColor="text1"/>
          <w:sz w:val="24"/>
          <w:szCs w:val="24"/>
        </w:rPr>
        <w:t xml:space="preserve"> </w:t>
      </w:r>
      <w:r w:rsidR="00F941AE" w:rsidRPr="00F941AE">
        <w:rPr>
          <w:rFonts w:ascii="Times New Roman" w:hAnsi="Times New Roman" w:cs="Times New Roman"/>
          <w:b/>
          <w:color w:val="FF0000"/>
          <w:sz w:val="24"/>
          <w:szCs w:val="24"/>
        </w:rPr>
        <w:t xml:space="preserve">specialiųjų pirkimo sąlygų </w:t>
      </w:r>
      <w:r w:rsidR="00CB276C">
        <w:rPr>
          <w:rFonts w:ascii="Times New Roman" w:hAnsi="Times New Roman" w:cs="Times New Roman"/>
          <w:b/>
          <w:color w:val="FF0000"/>
          <w:sz w:val="24"/>
          <w:szCs w:val="24"/>
          <w:lang w:val="en-US"/>
        </w:rPr>
        <w:t>10</w:t>
      </w:r>
      <w:r w:rsidR="00F941AE" w:rsidRPr="00F941AE">
        <w:rPr>
          <w:rFonts w:ascii="Times New Roman" w:hAnsi="Times New Roman" w:cs="Times New Roman"/>
          <w:b/>
          <w:color w:val="FF0000"/>
          <w:sz w:val="24"/>
          <w:szCs w:val="24"/>
        </w:rPr>
        <w:t xml:space="preserve"> priedą „</w:t>
      </w:r>
      <w:r w:rsidR="00CB276C">
        <w:rPr>
          <w:rFonts w:ascii="Times New Roman" w:hAnsi="Times New Roman" w:cs="Times New Roman"/>
          <w:b/>
          <w:color w:val="FF0000"/>
          <w:sz w:val="24"/>
          <w:szCs w:val="24"/>
        </w:rPr>
        <w:t>Specialisto patirties aprašymas</w:t>
      </w:r>
      <w:r w:rsidR="00F941AE" w:rsidRPr="00F941AE">
        <w:rPr>
          <w:rFonts w:ascii="Times New Roman" w:hAnsi="Times New Roman" w:cs="Times New Roman"/>
          <w:b/>
          <w:color w:val="FF0000"/>
          <w:sz w:val="24"/>
          <w:szCs w:val="24"/>
        </w:rPr>
        <w:t>“</w:t>
      </w:r>
      <w:r w:rsidR="008712F5">
        <w:rPr>
          <w:rFonts w:ascii="Times New Roman" w:hAnsi="Times New Roman" w:cs="Times New Roman"/>
          <w:b/>
          <w:color w:val="FF0000"/>
          <w:sz w:val="24"/>
          <w:szCs w:val="24"/>
        </w:rPr>
        <w:t xml:space="preserve"> patirtį pagrindžiančius dokumentus kaip tai nurodyta </w:t>
      </w:r>
      <w:bookmarkStart w:id="6" w:name="_Ref38291223"/>
      <w:bookmarkStart w:id="7" w:name="_Ref38291334"/>
      <w:bookmarkStart w:id="8" w:name="_Ref38533412"/>
      <w:bookmarkStart w:id="9" w:name="_Toc155883263"/>
      <w:r w:rsidR="008712F5" w:rsidRPr="008712F5">
        <w:rPr>
          <w:rFonts w:ascii="Times New Roman" w:hAnsi="Times New Roman" w:cs="Times New Roman"/>
          <w:b/>
          <w:color w:val="FF0000"/>
          <w:sz w:val="24"/>
          <w:szCs w:val="24"/>
        </w:rPr>
        <w:t>Specialiųjų pirkimo sąlygų 4 pried</w:t>
      </w:r>
      <w:r w:rsidR="008712F5">
        <w:rPr>
          <w:rFonts w:ascii="Times New Roman" w:hAnsi="Times New Roman" w:cs="Times New Roman"/>
          <w:b/>
          <w:color w:val="FF0000"/>
          <w:sz w:val="24"/>
          <w:szCs w:val="24"/>
        </w:rPr>
        <w:t>e</w:t>
      </w:r>
      <w:r w:rsidR="008712F5" w:rsidRPr="008712F5">
        <w:rPr>
          <w:rFonts w:ascii="Times New Roman" w:hAnsi="Times New Roman" w:cs="Times New Roman"/>
          <w:b/>
          <w:color w:val="FF0000"/>
          <w:sz w:val="24"/>
          <w:szCs w:val="24"/>
        </w:rPr>
        <w:t xml:space="preserve"> „Tiekėjų kvalifikacijos reikalavimai ir reikalaujami kokybės vadybos sistemos standartai“</w:t>
      </w:r>
      <w:bookmarkEnd w:id="6"/>
      <w:bookmarkEnd w:id="7"/>
      <w:bookmarkEnd w:id="8"/>
      <w:bookmarkEnd w:id="9"/>
      <w:r w:rsidR="008712F5">
        <w:rPr>
          <w:rFonts w:ascii="Times New Roman" w:hAnsi="Times New Roman" w:cs="Times New Roman"/>
          <w:b/>
          <w:color w:val="FF0000"/>
          <w:sz w:val="24"/>
          <w:szCs w:val="24"/>
        </w:rPr>
        <w:t xml:space="preserve"> </w:t>
      </w:r>
      <w:r w:rsidR="008712F5">
        <w:rPr>
          <w:rFonts w:ascii="Times New Roman" w:hAnsi="Times New Roman" w:cs="Times New Roman"/>
          <w:b/>
          <w:color w:val="FF0000"/>
          <w:sz w:val="24"/>
          <w:szCs w:val="24"/>
          <w:lang w:val="en-US"/>
        </w:rPr>
        <w:t xml:space="preserve">1 </w:t>
      </w:r>
      <w:proofErr w:type="spellStart"/>
      <w:r w:rsidR="008712F5">
        <w:rPr>
          <w:rFonts w:ascii="Times New Roman" w:hAnsi="Times New Roman" w:cs="Times New Roman"/>
          <w:b/>
          <w:color w:val="FF0000"/>
          <w:sz w:val="24"/>
          <w:szCs w:val="24"/>
          <w:lang w:val="en-US"/>
        </w:rPr>
        <w:t>lentel</w:t>
      </w:r>
      <w:proofErr w:type="spellEnd"/>
      <w:r w:rsidR="008712F5">
        <w:rPr>
          <w:rFonts w:ascii="Times New Roman" w:hAnsi="Times New Roman" w:cs="Times New Roman"/>
          <w:b/>
          <w:color w:val="FF0000"/>
          <w:sz w:val="24"/>
          <w:szCs w:val="24"/>
        </w:rPr>
        <w:t xml:space="preserve">ės </w:t>
      </w:r>
      <w:r w:rsidR="008712F5">
        <w:rPr>
          <w:rFonts w:ascii="Times New Roman" w:hAnsi="Times New Roman" w:cs="Times New Roman"/>
          <w:b/>
          <w:color w:val="FF0000"/>
          <w:sz w:val="24"/>
          <w:szCs w:val="24"/>
          <w:lang w:val="en-US"/>
        </w:rPr>
        <w:t xml:space="preserve">2 </w:t>
      </w:r>
      <w:proofErr w:type="spellStart"/>
      <w:r w:rsidR="008712F5">
        <w:rPr>
          <w:rFonts w:ascii="Times New Roman" w:hAnsi="Times New Roman" w:cs="Times New Roman"/>
          <w:b/>
          <w:color w:val="FF0000"/>
          <w:sz w:val="24"/>
          <w:szCs w:val="24"/>
          <w:lang w:val="en-US"/>
        </w:rPr>
        <w:t>eilut</w:t>
      </w:r>
      <w:proofErr w:type="spellEnd"/>
      <w:r w:rsidR="008712F5">
        <w:rPr>
          <w:rFonts w:ascii="Times New Roman" w:hAnsi="Times New Roman" w:cs="Times New Roman"/>
          <w:b/>
          <w:color w:val="FF0000"/>
          <w:sz w:val="24"/>
          <w:szCs w:val="24"/>
        </w:rPr>
        <w:t xml:space="preserve">ės </w:t>
      </w:r>
      <w:r w:rsidR="008712F5">
        <w:rPr>
          <w:rFonts w:ascii="Times New Roman" w:hAnsi="Times New Roman" w:cs="Times New Roman"/>
          <w:b/>
          <w:bCs/>
          <w:i/>
          <w:iCs/>
          <w:color w:val="FF0000"/>
          <w:sz w:val="24"/>
          <w:szCs w:val="24"/>
        </w:rPr>
        <w:t>„</w:t>
      </w:r>
      <w:r w:rsidR="008712F5" w:rsidRPr="00EE0B91">
        <w:rPr>
          <w:rFonts w:ascii="Times New Roman" w:hAnsi="Times New Roman" w:cs="Times New Roman"/>
          <w:b/>
          <w:bCs/>
          <w:i/>
          <w:iCs/>
          <w:color w:val="FF0000"/>
          <w:sz w:val="24"/>
          <w:szCs w:val="24"/>
        </w:rPr>
        <w:t>Personalo išsilavinimas ir profesinė kvalifikacija</w:t>
      </w:r>
      <w:r w:rsidR="008712F5">
        <w:rPr>
          <w:rFonts w:ascii="Times New Roman" w:hAnsi="Times New Roman" w:cs="Times New Roman"/>
          <w:b/>
          <w:bCs/>
          <w:i/>
          <w:iCs/>
          <w:color w:val="FF0000"/>
          <w:sz w:val="24"/>
          <w:szCs w:val="24"/>
        </w:rPr>
        <w:t>“ antrame stulpelyje.</w:t>
      </w:r>
      <w:r w:rsidR="00222B65">
        <w:rPr>
          <w:rFonts w:ascii="Times New Roman" w:hAnsi="Times New Roman" w:cs="Times New Roman"/>
          <w:b/>
          <w:bCs/>
          <w:i/>
          <w:iCs/>
          <w:color w:val="FF0000"/>
          <w:sz w:val="24"/>
          <w:szCs w:val="24"/>
        </w:rPr>
        <w:t xml:space="preserve"> Nepateikus šio priedo, tiekėjui už specialistų patirtį bus skiriama 0 balų.</w:t>
      </w:r>
    </w:p>
    <w:p w14:paraId="2EE543F7" w14:textId="09AA0ED9" w:rsidR="005E2A91" w:rsidRPr="00F941AE" w:rsidRDefault="005E2A91" w:rsidP="005E2A91">
      <w:pPr>
        <w:suppressAutoHyphens/>
        <w:autoSpaceDN w:val="0"/>
        <w:spacing w:after="0" w:line="240" w:lineRule="auto"/>
        <w:jc w:val="both"/>
        <w:textAlignment w:val="baseline"/>
        <w:rPr>
          <w:rFonts w:ascii="Times New Roman" w:eastAsia="Calibri" w:hAnsi="Times New Roman" w:cs="Times New Roman"/>
          <w:b/>
          <w:bCs/>
          <w:color w:val="FF0000"/>
          <w:sz w:val="24"/>
          <w:szCs w:val="24"/>
          <w:lang w:eastAsia="en-US"/>
        </w:rPr>
      </w:pPr>
    </w:p>
    <w:p w14:paraId="70A8A720" w14:textId="77777777" w:rsidR="00997FF6" w:rsidRDefault="00997FF6" w:rsidP="00997FF6">
      <w:pPr>
        <w:spacing w:after="0" w:line="240" w:lineRule="auto"/>
        <w:rPr>
          <w:rFonts w:ascii="Times New Roman" w:eastAsia="Times New Roman" w:hAnsi="Times New Roman" w:cs="Times New Roman"/>
          <w:b/>
          <w:bCs/>
          <w:sz w:val="24"/>
          <w:szCs w:val="24"/>
        </w:rPr>
      </w:pPr>
    </w:p>
    <w:p w14:paraId="7AC2A453" w14:textId="77777777" w:rsidR="00EE0B91" w:rsidRDefault="00EE0B91" w:rsidP="00997FF6">
      <w:pPr>
        <w:spacing w:after="0" w:line="240" w:lineRule="auto"/>
        <w:rPr>
          <w:rFonts w:ascii="Times New Roman" w:eastAsia="Times New Roman" w:hAnsi="Times New Roman" w:cs="Times New Roman"/>
          <w:b/>
          <w:bCs/>
          <w:sz w:val="24"/>
          <w:szCs w:val="24"/>
        </w:rPr>
      </w:pPr>
    </w:p>
    <w:p w14:paraId="2B9CCBB5" w14:textId="77777777" w:rsidR="00EE0B91" w:rsidRDefault="00EE0B91" w:rsidP="00997FF6">
      <w:pPr>
        <w:spacing w:after="0" w:line="240" w:lineRule="auto"/>
        <w:rPr>
          <w:rFonts w:ascii="Times New Roman" w:eastAsia="Times New Roman" w:hAnsi="Times New Roman" w:cs="Times New Roman"/>
          <w:b/>
          <w:bCs/>
          <w:sz w:val="24"/>
          <w:szCs w:val="24"/>
        </w:rPr>
      </w:pPr>
    </w:p>
    <w:p w14:paraId="597D34B6" w14:textId="77777777" w:rsidR="00EE0B91" w:rsidRDefault="00EE0B91" w:rsidP="00997FF6">
      <w:pPr>
        <w:spacing w:after="0" w:line="240" w:lineRule="auto"/>
        <w:rPr>
          <w:rFonts w:ascii="Times New Roman" w:eastAsia="Times New Roman" w:hAnsi="Times New Roman" w:cs="Times New Roman"/>
          <w:b/>
          <w:bCs/>
          <w:sz w:val="24"/>
          <w:szCs w:val="24"/>
        </w:rPr>
      </w:pPr>
    </w:p>
    <w:p w14:paraId="7057CE66" w14:textId="77777777" w:rsidR="00EE0B91" w:rsidRDefault="00EE0B91" w:rsidP="00997FF6">
      <w:pPr>
        <w:spacing w:after="0" w:line="240" w:lineRule="auto"/>
        <w:rPr>
          <w:rFonts w:ascii="Times New Roman" w:eastAsia="Times New Roman" w:hAnsi="Times New Roman" w:cs="Times New Roman"/>
          <w:b/>
          <w:bCs/>
          <w:sz w:val="24"/>
          <w:szCs w:val="24"/>
        </w:rPr>
      </w:pPr>
    </w:p>
    <w:p w14:paraId="619314CA" w14:textId="77777777" w:rsidR="00EE0B91" w:rsidRDefault="00EE0B91" w:rsidP="00997FF6">
      <w:pPr>
        <w:spacing w:after="0" w:line="240" w:lineRule="auto"/>
        <w:rPr>
          <w:rFonts w:ascii="Times New Roman" w:eastAsia="Times New Roman" w:hAnsi="Times New Roman" w:cs="Times New Roman"/>
          <w:b/>
          <w:bCs/>
          <w:sz w:val="24"/>
          <w:szCs w:val="24"/>
        </w:rPr>
      </w:pPr>
    </w:p>
    <w:p w14:paraId="7EBAD1D3" w14:textId="77777777" w:rsidR="00EE0B91" w:rsidRDefault="00EE0B91" w:rsidP="00997FF6">
      <w:pPr>
        <w:spacing w:after="0" w:line="240" w:lineRule="auto"/>
        <w:rPr>
          <w:rFonts w:ascii="Times New Roman" w:eastAsia="Times New Roman" w:hAnsi="Times New Roman" w:cs="Times New Roman"/>
          <w:b/>
          <w:bCs/>
          <w:sz w:val="24"/>
          <w:szCs w:val="24"/>
        </w:rPr>
      </w:pPr>
    </w:p>
    <w:p w14:paraId="74177638" w14:textId="77777777" w:rsidR="00EE0B91" w:rsidRDefault="00EE0B91" w:rsidP="00997FF6">
      <w:pPr>
        <w:spacing w:after="0" w:line="240" w:lineRule="auto"/>
        <w:rPr>
          <w:rFonts w:ascii="Times New Roman" w:eastAsia="Times New Roman" w:hAnsi="Times New Roman" w:cs="Times New Roman"/>
          <w:b/>
          <w:bCs/>
          <w:sz w:val="24"/>
          <w:szCs w:val="24"/>
        </w:rPr>
      </w:pPr>
    </w:p>
    <w:p w14:paraId="1FA2398B" w14:textId="77777777" w:rsidR="00EE0B91" w:rsidRDefault="00EE0B91" w:rsidP="00997FF6">
      <w:pPr>
        <w:spacing w:after="0" w:line="240" w:lineRule="auto"/>
        <w:rPr>
          <w:rFonts w:ascii="Times New Roman" w:eastAsia="Times New Roman" w:hAnsi="Times New Roman" w:cs="Times New Roman"/>
          <w:b/>
          <w:bCs/>
          <w:sz w:val="24"/>
          <w:szCs w:val="24"/>
        </w:rPr>
      </w:pPr>
    </w:p>
    <w:p w14:paraId="7E4B01BC" w14:textId="77777777" w:rsidR="008712F5" w:rsidRDefault="008712F5" w:rsidP="00997FF6">
      <w:pPr>
        <w:spacing w:after="0" w:line="240" w:lineRule="auto"/>
        <w:rPr>
          <w:rFonts w:ascii="Times New Roman" w:eastAsia="Times New Roman" w:hAnsi="Times New Roman" w:cs="Times New Roman"/>
          <w:b/>
          <w:bCs/>
          <w:sz w:val="24"/>
          <w:szCs w:val="24"/>
        </w:rPr>
      </w:pPr>
    </w:p>
    <w:p w14:paraId="59CE2CD2" w14:textId="77777777" w:rsidR="008712F5" w:rsidRDefault="008712F5" w:rsidP="00997FF6">
      <w:pPr>
        <w:spacing w:after="0" w:line="240" w:lineRule="auto"/>
        <w:rPr>
          <w:rFonts w:ascii="Times New Roman" w:eastAsia="Times New Roman" w:hAnsi="Times New Roman" w:cs="Times New Roman"/>
          <w:b/>
          <w:bCs/>
          <w:sz w:val="24"/>
          <w:szCs w:val="24"/>
        </w:rPr>
      </w:pPr>
    </w:p>
    <w:p w14:paraId="79D9E8D4" w14:textId="77777777" w:rsidR="00222B65" w:rsidRDefault="00222B65" w:rsidP="00997FF6">
      <w:pPr>
        <w:spacing w:after="0" w:line="240" w:lineRule="auto"/>
        <w:rPr>
          <w:rFonts w:ascii="Times New Roman" w:eastAsia="Times New Roman" w:hAnsi="Times New Roman" w:cs="Times New Roman"/>
          <w:b/>
          <w:bCs/>
          <w:sz w:val="24"/>
          <w:szCs w:val="24"/>
        </w:rPr>
      </w:pPr>
    </w:p>
    <w:p w14:paraId="445A8AA4" w14:textId="77777777" w:rsidR="00222B65" w:rsidRDefault="00222B65" w:rsidP="00997FF6">
      <w:pPr>
        <w:spacing w:after="0" w:line="240" w:lineRule="auto"/>
        <w:rPr>
          <w:rFonts w:ascii="Times New Roman" w:eastAsia="Times New Roman" w:hAnsi="Times New Roman" w:cs="Times New Roman"/>
          <w:b/>
          <w:bCs/>
          <w:sz w:val="24"/>
          <w:szCs w:val="24"/>
        </w:rPr>
      </w:pPr>
    </w:p>
    <w:p w14:paraId="1BF076F2" w14:textId="77777777" w:rsidR="008712F5" w:rsidRDefault="008712F5" w:rsidP="00997FF6">
      <w:pPr>
        <w:spacing w:after="0" w:line="240" w:lineRule="auto"/>
        <w:rPr>
          <w:rFonts w:ascii="Times New Roman" w:eastAsia="Times New Roman" w:hAnsi="Times New Roman" w:cs="Times New Roman"/>
          <w:b/>
          <w:bCs/>
          <w:sz w:val="24"/>
          <w:szCs w:val="24"/>
        </w:rPr>
      </w:pPr>
    </w:p>
    <w:p w14:paraId="1658DA88" w14:textId="77777777" w:rsidR="00EE0B91" w:rsidRPr="00DD03B6" w:rsidRDefault="00EE0B91" w:rsidP="00997FF6">
      <w:pPr>
        <w:spacing w:after="0" w:line="240" w:lineRule="auto"/>
        <w:rPr>
          <w:rFonts w:ascii="Times New Roman" w:eastAsia="Times New Roman" w:hAnsi="Times New Roman" w:cs="Times New Roman"/>
          <w:b/>
          <w:bCs/>
          <w:sz w:val="24"/>
          <w:szCs w:val="24"/>
        </w:rPr>
      </w:pPr>
    </w:p>
    <w:p w14:paraId="112075A2" w14:textId="77777777" w:rsidR="00997FF6" w:rsidRPr="00DD03B6" w:rsidRDefault="00997FF6" w:rsidP="00997FF6">
      <w:pPr>
        <w:numPr>
          <w:ilvl w:val="0"/>
          <w:numId w:val="110"/>
        </w:numPr>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lastRenderedPageBreak/>
        <w:t>PRIDEDAMI DOKUMENTAI IR INFORMACIJA APIE KONFIDENCIALUMĄ</w:t>
      </w:r>
    </w:p>
    <w:p w14:paraId="254D76D5" w14:textId="77777777" w:rsidR="00997FF6" w:rsidRPr="00DD03B6" w:rsidRDefault="00997FF6" w:rsidP="00997FF6">
      <w:pPr>
        <w:spacing w:after="0" w:line="240" w:lineRule="auto"/>
        <w:ind w:firstLine="567"/>
        <w:contextualSpacing/>
        <w:rPr>
          <w:rFonts w:ascii="Times New Roman" w:hAnsi="Times New Roman" w:cs="Times New Roman"/>
          <w:sz w:val="24"/>
          <w:szCs w:val="24"/>
        </w:rPr>
      </w:pPr>
    </w:p>
    <w:p w14:paraId="27D49EF3" w14:textId="77777777" w:rsidR="00997FF6" w:rsidRPr="00DD03B6" w:rsidRDefault="00997FF6" w:rsidP="00997FF6">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735"/>
        <w:gridCol w:w="2149"/>
      </w:tblGrid>
      <w:tr w:rsidR="00997FF6" w:rsidRPr="00DD03B6" w14:paraId="6C8EC9ED" w14:textId="77777777" w:rsidTr="009E5BAD">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2E29464" w14:textId="77777777" w:rsidR="00997FF6" w:rsidRPr="00DD03B6" w:rsidRDefault="00997FF6" w:rsidP="00997FF6">
            <w:pPr>
              <w:jc w:val="center"/>
              <w:rPr>
                <w:rFonts w:hAnsi="Times New Roman"/>
                <w:b/>
                <w:bCs/>
                <w:sz w:val="24"/>
                <w:szCs w:val="24"/>
              </w:rPr>
            </w:pPr>
            <w:r w:rsidRPr="00DD03B6">
              <w:rPr>
                <w:rFonts w:hAnsi="Times New Roman"/>
                <w:b/>
                <w:bCs/>
                <w:sz w:val="24"/>
                <w:szCs w:val="24"/>
              </w:rPr>
              <w:t>Eil.</w:t>
            </w:r>
          </w:p>
          <w:p w14:paraId="69637813" w14:textId="77777777" w:rsidR="00997FF6" w:rsidRPr="00DD03B6" w:rsidRDefault="00997FF6" w:rsidP="00997FF6">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025023" w14:textId="77777777" w:rsidR="00997FF6" w:rsidRPr="00DD03B6" w:rsidRDefault="00997FF6" w:rsidP="00997FF6">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C92361" w14:textId="77777777" w:rsidR="00997FF6" w:rsidRPr="00DD03B6" w:rsidRDefault="00997FF6" w:rsidP="00997FF6">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5F4A2E" w14:textId="77777777" w:rsidR="00997FF6" w:rsidRPr="00DD03B6" w:rsidRDefault="00997FF6" w:rsidP="00997FF6">
            <w:pPr>
              <w:jc w:val="center"/>
              <w:rPr>
                <w:rFonts w:hAnsi="Times New Roman"/>
                <w:b/>
                <w:bCs/>
                <w:sz w:val="24"/>
                <w:szCs w:val="24"/>
              </w:rPr>
            </w:pPr>
            <w:r w:rsidRPr="00DD03B6">
              <w:rPr>
                <w:rFonts w:hAnsi="Times New Roman"/>
                <w:b/>
                <w:bCs/>
                <w:sz w:val="24"/>
                <w:szCs w:val="24"/>
              </w:rPr>
              <w:t>Ar dokumente yra konfidencialios informacijos?</w:t>
            </w:r>
          </w:p>
          <w:p w14:paraId="58ADAFFC" w14:textId="77777777" w:rsidR="00997FF6" w:rsidRPr="00DD03B6" w:rsidRDefault="00997FF6" w:rsidP="00997FF6">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453855" w14:textId="77777777" w:rsidR="00997FF6" w:rsidRPr="00DD03B6" w:rsidRDefault="00997FF6" w:rsidP="00997FF6">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997FF6" w:rsidRPr="00DD03B6" w14:paraId="032A23C0" w14:textId="77777777" w:rsidTr="009E5BAD">
        <w:tc>
          <w:tcPr>
            <w:tcW w:w="0" w:type="auto"/>
            <w:tcBorders>
              <w:top w:val="single" w:sz="4" w:space="0" w:color="000000"/>
              <w:left w:val="single" w:sz="4" w:space="0" w:color="000000"/>
              <w:bottom w:val="single" w:sz="4" w:space="0" w:color="000000"/>
              <w:right w:val="single" w:sz="4" w:space="0" w:color="000000"/>
            </w:tcBorders>
            <w:vAlign w:val="center"/>
            <w:hideMark/>
          </w:tcPr>
          <w:p w14:paraId="3CE57A04" w14:textId="77777777" w:rsidR="00997FF6" w:rsidRPr="00DD03B6" w:rsidRDefault="00997FF6" w:rsidP="00997FF6">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4A86BB1A" w14:textId="77777777" w:rsidR="00997FF6" w:rsidRPr="00DD03B6" w:rsidRDefault="00997FF6" w:rsidP="00997FF6">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2DC4B182" w14:textId="77777777" w:rsidR="00997FF6" w:rsidRPr="00DD03B6" w:rsidRDefault="00997FF6" w:rsidP="00997FF6">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DA92A1" w14:textId="77777777" w:rsidR="00997FF6" w:rsidRPr="00DD03B6" w:rsidRDefault="00997FF6" w:rsidP="00997FF6">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538127C" w14:textId="77777777" w:rsidR="00997FF6" w:rsidRPr="00DD03B6" w:rsidRDefault="00997FF6" w:rsidP="00997FF6">
            <w:pPr>
              <w:rPr>
                <w:rFonts w:hAnsi="Times New Roman"/>
                <w:bCs/>
                <w:sz w:val="24"/>
                <w:szCs w:val="24"/>
              </w:rPr>
            </w:pPr>
            <w:r w:rsidRPr="00DD03B6">
              <w:rPr>
                <w:rFonts w:hAnsi="Times New Roman"/>
                <w:i/>
                <w:sz w:val="24"/>
                <w:szCs w:val="24"/>
              </w:rPr>
              <w:t>5</w:t>
            </w:r>
          </w:p>
        </w:tc>
      </w:tr>
      <w:tr w:rsidR="00997FF6" w:rsidRPr="00DD03B6" w14:paraId="0979970E"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02AA243E" w14:textId="77777777" w:rsidR="00997FF6" w:rsidRPr="00DD03B6" w:rsidRDefault="00997FF6" w:rsidP="00997FF6">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543D0770" w14:textId="77777777" w:rsidR="00997FF6" w:rsidRPr="00DD03B6" w:rsidRDefault="00997FF6" w:rsidP="00997FF6">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445324E8"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BBA695"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6DF274D9" w14:textId="77777777" w:rsidR="00997FF6" w:rsidRPr="00DD03B6" w:rsidRDefault="00997FF6" w:rsidP="00997FF6">
            <w:pPr>
              <w:rPr>
                <w:rFonts w:hAnsi="Times New Roman"/>
                <w:sz w:val="24"/>
                <w:szCs w:val="24"/>
              </w:rPr>
            </w:pPr>
          </w:p>
        </w:tc>
      </w:tr>
      <w:tr w:rsidR="00997FF6" w:rsidRPr="00DD03B6" w14:paraId="5664341C"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18A4AF0F" w14:textId="77777777" w:rsidR="00997FF6" w:rsidRPr="00DD03B6" w:rsidRDefault="00997FF6" w:rsidP="00997FF6">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00DC840E" w14:textId="77777777" w:rsidR="00997FF6" w:rsidRPr="00DD03B6" w:rsidRDefault="00997FF6" w:rsidP="00997FF6">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26C2CA01"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9CC55B1"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F0037A9" w14:textId="77777777" w:rsidR="00997FF6" w:rsidRPr="00DD03B6" w:rsidRDefault="00997FF6" w:rsidP="00997FF6">
            <w:pPr>
              <w:rPr>
                <w:rFonts w:hAnsi="Times New Roman"/>
                <w:sz w:val="24"/>
                <w:szCs w:val="24"/>
              </w:rPr>
            </w:pPr>
          </w:p>
        </w:tc>
      </w:tr>
      <w:tr w:rsidR="00997FF6" w:rsidRPr="00DD03B6" w14:paraId="439D8D22"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5D2FF2EF" w14:textId="77777777" w:rsidR="00997FF6" w:rsidRPr="00DD03B6" w:rsidRDefault="00997FF6" w:rsidP="00997FF6">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13878FB9" w14:textId="77777777" w:rsidR="00997FF6" w:rsidRPr="00DD03B6" w:rsidRDefault="00997FF6" w:rsidP="00997FF6">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52A157F7"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2B87B92"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A69458A" w14:textId="77777777" w:rsidR="00997FF6" w:rsidRPr="00DD03B6" w:rsidRDefault="00997FF6" w:rsidP="00997FF6">
            <w:pPr>
              <w:rPr>
                <w:rFonts w:hAnsi="Times New Roman"/>
                <w:sz w:val="24"/>
                <w:szCs w:val="24"/>
              </w:rPr>
            </w:pPr>
          </w:p>
        </w:tc>
      </w:tr>
      <w:tr w:rsidR="00997FF6" w:rsidRPr="00DD03B6" w14:paraId="1A08C64A"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0E3C2E91" w14:textId="77777777" w:rsidR="00997FF6" w:rsidRPr="00DD03B6" w:rsidRDefault="00997FF6" w:rsidP="00997FF6">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35D322A7" w14:textId="3152F74B" w:rsidR="00997FF6" w:rsidRPr="00DD03B6" w:rsidRDefault="00997FF6" w:rsidP="00997FF6">
            <w:pPr>
              <w:jc w:val="both"/>
              <w:rPr>
                <w:rFonts w:hAnsi="Times New Roman"/>
                <w:bCs/>
                <w:sz w:val="24"/>
                <w:szCs w:val="24"/>
              </w:rPr>
            </w:pPr>
            <w:r w:rsidRPr="00DD03B6">
              <w:rPr>
                <w:rFonts w:eastAsia="Calibri" w:hAnsi="Times New Roman"/>
                <w:bCs/>
                <w:iCs/>
                <w:sz w:val="24"/>
                <w:szCs w:val="24"/>
              </w:rPr>
              <w:t>Pasirašytas EBVPD (</w:t>
            </w:r>
            <w:r w:rsidRPr="00DD03B6">
              <w:rPr>
                <w:rFonts w:hAnsi="Times New Roman"/>
                <w:sz w:val="24"/>
                <w:szCs w:val="24"/>
              </w:rPr>
              <w:fldChar w:fldCharType="begin"/>
            </w:r>
            <w:r w:rsidRPr="00DD03B6">
              <w:rPr>
                <w:rFonts w:hAnsi="Times New Roman"/>
                <w:sz w:val="24"/>
                <w:szCs w:val="24"/>
              </w:rPr>
              <w:instrText xml:space="preserve"> REF _Ref38898251 \h  \* MERGEFORMAT </w:instrText>
            </w:r>
            <w:r w:rsidRPr="00DD03B6">
              <w:rPr>
                <w:rFonts w:hAnsi="Times New Roman"/>
                <w:sz w:val="24"/>
                <w:szCs w:val="24"/>
              </w:rPr>
            </w:r>
            <w:r w:rsidRPr="00DD03B6">
              <w:rPr>
                <w:rFonts w:hAnsi="Times New Roman"/>
                <w:sz w:val="24"/>
                <w:szCs w:val="24"/>
              </w:rPr>
              <w:fldChar w:fldCharType="separate"/>
            </w:r>
            <w:r w:rsidRPr="00DD03B6">
              <w:rPr>
                <w:rFonts w:hAnsi="Times New Roman"/>
                <w:sz w:val="24"/>
                <w:szCs w:val="24"/>
              </w:rPr>
              <w:fldChar w:fldCharType="end"/>
            </w:r>
            <w:r w:rsidR="0083550C" w:rsidRPr="00DD03B6">
              <w:rPr>
                <w:rFonts w:hAnsi="Times New Roman"/>
                <w:sz w:val="24"/>
                <w:szCs w:val="24"/>
              </w:rPr>
              <w:t xml:space="preserve"> </w:t>
            </w:r>
            <w:r w:rsidR="0083550C" w:rsidRPr="00DD03B6">
              <w:rPr>
                <w:rFonts w:hAnsi="Times New Roman"/>
                <w:bCs/>
                <w:sz w:val="24"/>
                <w:szCs w:val="24"/>
              </w:rPr>
              <w:t xml:space="preserve">specialiųjų pirkimo sąlygų </w:t>
            </w:r>
            <w:r w:rsidR="00DD5DEB">
              <w:rPr>
                <w:rFonts w:hAnsi="Times New Roman"/>
                <w:bCs/>
                <w:color w:val="7030A0"/>
                <w:sz w:val="24"/>
                <w:szCs w:val="24"/>
              </w:rPr>
              <w:t>5</w:t>
            </w:r>
            <w:r w:rsidR="0083550C" w:rsidRPr="00DD03B6">
              <w:rPr>
                <w:rFonts w:hAnsi="Times New Roman"/>
                <w:bCs/>
                <w:sz w:val="24"/>
                <w:szCs w:val="24"/>
              </w:rPr>
              <w:t xml:space="preserve"> priedas </w:t>
            </w:r>
            <w:r w:rsidR="0083550C" w:rsidRPr="00DD03B6">
              <w:rPr>
                <w:rFonts w:hAnsi="Times New Roman"/>
                <w:bCs/>
                <w:color w:val="7030A0"/>
                <w:sz w:val="24"/>
                <w:szCs w:val="24"/>
              </w:rPr>
              <w:t>„EBVPD“</w:t>
            </w:r>
            <w:r w:rsidR="0083550C" w:rsidRPr="00DD03B6">
              <w:rPr>
                <w:rFonts w:hAnsi="Times New Roman"/>
                <w:bCs/>
                <w:sz w:val="24"/>
                <w:szCs w:val="24"/>
              </w:rPr>
              <w:t>)</w:t>
            </w:r>
          </w:p>
          <w:p w14:paraId="7FE5406C" w14:textId="77777777" w:rsidR="00997FF6" w:rsidRPr="00DD03B6" w:rsidRDefault="00997FF6" w:rsidP="00997FF6">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18E574AF" w14:textId="77777777" w:rsidR="00997FF6" w:rsidRPr="00DD03B6" w:rsidRDefault="00997FF6" w:rsidP="00997FF6">
            <w:pPr>
              <w:numPr>
                <w:ilvl w:val="0"/>
                <w:numId w:val="111"/>
              </w:numPr>
              <w:tabs>
                <w:tab w:val="left" w:pos="331"/>
              </w:tabs>
              <w:ind w:left="0" w:hanging="32"/>
              <w:jc w:val="both"/>
              <w:rPr>
                <w:rFonts w:hAnsi="Times New Roman"/>
                <w:bCs/>
                <w:sz w:val="24"/>
                <w:szCs w:val="24"/>
              </w:rPr>
            </w:pPr>
            <w:r w:rsidRPr="00DD03B6">
              <w:rPr>
                <w:rFonts w:hAnsi="Times New Roman"/>
                <w:bCs/>
                <w:sz w:val="24"/>
                <w:szCs w:val="24"/>
              </w:rPr>
              <w:t>tiekėjas;</w:t>
            </w:r>
          </w:p>
          <w:p w14:paraId="35BA2462" w14:textId="77777777" w:rsidR="00997FF6" w:rsidRPr="00DD03B6" w:rsidRDefault="00997FF6" w:rsidP="00997FF6">
            <w:pPr>
              <w:numPr>
                <w:ilvl w:val="0"/>
                <w:numId w:val="111"/>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41129007" w14:textId="77777777" w:rsidR="00997FF6" w:rsidRPr="00DD03B6" w:rsidRDefault="00997FF6" w:rsidP="00997FF6">
            <w:pPr>
              <w:numPr>
                <w:ilvl w:val="0"/>
                <w:numId w:val="111"/>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002C40E0"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3CC18D2B"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68518283" w14:textId="77777777" w:rsidR="00997FF6" w:rsidRPr="00DD03B6" w:rsidRDefault="00997FF6" w:rsidP="00997FF6">
            <w:pPr>
              <w:rPr>
                <w:rFonts w:hAnsi="Times New Roman"/>
                <w:sz w:val="24"/>
                <w:szCs w:val="24"/>
              </w:rPr>
            </w:pPr>
          </w:p>
        </w:tc>
      </w:tr>
      <w:tr w:rsidR="00997FF6" w:rsidRPr="00DD03B6" w14:paraId="772BC3A9"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38477BFF" w14:textId="3F78DC33" w:rsidR="00997FF6" w:rsidRPr="00DD03B6" w:rsidRDefault="002C2164" w:rsidP="00997FF6">
            <w:pPr>
              <w:rPr>
                <w:rFonts w:hAnsi="Times New Roman"/>
                <w:sz w:val="24"/>
                <w:szCs w:val="24"/>
              </w:rPr>
            </w:pPr>
            <w:r>
              <w:rPr>
                <w:rFonts w:hAnsi="Times New Roman"/>
                <w:sz w:val="24"/>
                <w:szCs w:val="24"/>
              </w:rPr>
              <w:t>5</w:t>
            </w:r>
            <w:r w:rsidR="00997FF6"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296CBFED" w14:textId="07CE96A1" w:rsidR="00997FF6" w:rsidRPr="00DD03B6" w:rsidRDefault="00997FF6" w:rsidP="00997FF6">
            <w:pPr>
              <w:jc w:val="both"/>
              <w:rPr>
                <w:rFonts w:eastAsia="Calibri" w:hAnsi="Times New Roman"/>
                <w:bCs/>
                <w:iCs/>
                <w:sz w:val="24"/>
                <w:szCs w:val="24"/>
              </w:rPr>
            </w:pPr>
            <w:r w:rsidRPr="00DD03B6">
              <w:rPr>
                <w:rFonts w:eastAsia="Calibri" w:hAnsi="Times New Roman"/>
                <w:bCs/>
                <w:iCs/>
                <w:sz w:val="24"/>
                <w:szCs w:val="24"/>
              </w:rPr>
              <w:t>Tiekėjo deklaracija dėl tarybos reglamente (</w:t>
            </w:r>
            <w:r w:rsidR="00270052">
              <w:rPr>
                <w:rFonts w:eastAsia="Calibri" w:hAnsi="Times New Roman"/>
                <w:bCs/>
                <w:iCs/>
                <w:sz w:val="24"/>
                <w:szCs w:val="24"/>
              </w:rPr>
              <w:t>ES</w:t>
            </w:r>
            <w:r w:rsidRPr="00DD03B6">
              <w:rPr>
                <w:rFonts w:eastAsia="Calibri" w:hAnsi="Times New Roman"/>
                <w:bCs/>
                <w:iCs/>
                <w:sz w:val="24"/>
                <w:szCs w:val="24"/>
              </w:rPr>
              <w:t>) 2022/576 nustatytų sąlygų nebuvimo</w:t>
            </w:r>
          </w:p>
        </w:tc>
        <w:tc>
          <w:tcPr>
            <w:tcW w:w="1030" w:type="dxa"/>
            <w:tcBorders>
              <w:top w:val="single" w:sz="4" w:space="0" w:color="000000"/>
              <w:left w:val="single" w:sz="4" w:space="0" w:color="000000"/>
              <w:bottom w:val="single" w:sz="4" w:space="0" w:color="000000"/>
              <w:right w:val="single" w:sz="4" w:space="0" w:color="000000"/>
            </w:tcBorders>
          </w:tcPr>
          <w:p w14:paraId="4C0BBC37"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407101"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383C2A33" w14:textId="77777777" w:rsidR="00997FF6" w:rsidRPr="00DD03B6" w:rsidRDefault="00997FF6" w:rsidP="00997FF6">
            <w:pPr>
              <w:rPr>
                <w:rFonts w:hAnsi="Times New Roman"/>
                <w:sz w:val="24"/>
                <w:szCs w:val="24"/>
              </w:rPr>
            </w:pPr>
          </w:p>
        </w:tc>
      </w:tr>
      <w:tr w:rsidR="00997FF6" w:rsidRPr="00DD03B6" w14:paraId="77B2539F"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5562358C" w14:textId="77777777" w:rsidR="00997FF6" w:rsidRPr="00DD03B6" w:rsidRDefault="00997FF6" w:rsidP="00997FF6">
            <w:pPr>
              <w:rPr>
                <w:rFonts w:hAnsi="Times New Roman"/>
                <w:sz w:val="24"/>
                <w:szCs w:val="24"/>
              </w:rPr>
            </w:pPr>
            <w:r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33AD0EF5" w14:textId="7FA82322" w:rsidR="00997FF6" w:rsidRPr="00DD03B6" w:rsidRDefault="00997FF6" w:rsidP="00997FF6">
            <w:pPr>
              <w:jc w:val="both"/>
              <w:rPr>
                <w:rFonts w:hAnsi="Times New Roman"/>
                <w:sz w:val="24"/>
                <w:szCs w:val="24"/>
                <w:u w:val="single"/>
              </w:rPr>
            </w:pPr>
            <w:r w:rsidRPr="00DD03B6">
              <w:rPr>
                <w:rFonts w:eastAsia="Calibri" w:hAnsi="Times New Roman"/>
                <w:bCs/>
                <w:i/>
                <w:color w:val="7030A0"/>
                <w:sz w:val="24"/>
                <w:szCs w:val="24"/>
              </w:rPr>
              <w:t>išvardijami kiti dokumentai, kuriuos privalo pateikti tiekėjai</w:t>
            </w:r>
            <w:r w:rsidRPr="00DD03B6">
              <w:rPr>
                <w:rFonts w:eastAsia="Calibri" w:hAnsi="Times New Roman"/>
                <w:bCs/>
                <w:iCs/>
                <w:color w:val="7030A0"/>
                <w:sz w:val="24"/>
                <w:szCs w:val="24"/>
              </w:rPr>
              <w:t xml:space="preserve">, </w:t>
            </w:r>
            <w:r w:rsidRPr="00DD03B6">
              <w:rPr>
                <w:rFonts w:eastAsia="Calibri" w:hAnsi="Times New Roman"/>
                <w:i/>
                <w:color w:val="7030A0"/>
                <w:sz w:val="24"/>
                <w:szCs w:val="24"/>
              </w:rPr>
              <w:t xml:space="preserve">pagal </w:t>
            </w:r>
            <w:r w:rsidR="008B4D1F" w:rsidRPr="00DD03B6">
              <w:rPr>
                <w:rFonts w:eastAsia="Calibri" w:hAnsi="Times New Roman"/>
                <w:i/>
                <w:color w:val="7030A0"/>
                <w:sz w:val="24"/>
                <w:szCs w:val="24"/>
              </w:rPr>
              <w:t>11</w:t>
            </w:r>
            <w:r w:rsidRPr="00DD03B6">
              <w:rPr>
                <w:rFonts w:eastAsia="Calibri" w:hAnsi="Times New Roman"/>
                <w:i/>
                <w:color w:val="7030A0"/>
                <w:sz w:val="24"/>
                <w:szCs w:val="24"/>
              </w:rPr>
              <w:t xml:space="preserve"> priedą „Pasiūlymų vertinimo kriterijai ir sąlygos</w:t>
            </w:r>
            <w:r w:rsidR="003D07F1" w:rsidRPr="00DD03B6">
              <w:rPr>
                <w:rFonts w:eastAsia="Calibri" w:hAnsi="Times New Roman"/>
                <w:i/>
                <w:color w:val="7030A0"/>
                <w:sz w:val="24"/>
                <w:szCs w:val="24"/>
              </w:rPr>
              <w:t>“</w:t>
            </w:r>
            <w:r w:rsidRPr="00DD03B6">
              <w:rPr>
                <w:rFonts w:eastAsia="Calibri" w:hAnsi="Times New Roman"/>
                <w:i/>
                <w:color w:val="7030A0"/>
                <w:sz w:val="24"/>
                <w:szCs w:val="24"/>
              </w:rPr>
              <w:t xml:space="preserve"> ar kitose pirkimo dokumentų dalyse keliamus reikalavimus</w:t>
            </w:r>
          </w:p>
        </w:tc>
        <w:tc>
          <w:tcPr>
            <w:tcW w:w="1030" w:type="dxa"/>
            <w:tcBorders>
              <w:top w:val="single" w:sz="4" w:space="0" w:color="000000"/>
              <w:left w:val="single" w:sz="4" w:space="0" w:color="000000"/>
              <w:bottom w:val="single" w:sz="4" w:space="0" w:color="000000"/>
              <w:right w:val="single" w:sz="4" w:space="0" w:color="000000"/>
            </w:tcBorders>
          </w:tcPr>
          <w:p w14:paraId="11239157"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C8B8342"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F374DD9" w14:textId="77777777" w:rsidR="00997FF6" w:rsidRPr="00DD03B6" w:rsidRDefault="00997FF6" w:rsidP="00997FF6">
            <w:pPr>
              <w:rPr>
                <w:rFonts w:hAnsi="Times New Roman"/>
                <w:sz w:val="24"/>
                <w:szCs w:val="24"/>
              </w:rPr>
            </w:pPr>
          </w:p>
        </w:tc>
      </w:tr>
      <w:tr w:rsidR="00997FF6" w:rsidRPr="00DD03B6" w14:paraId="4601A37C" w14:textId="77777777" w:rsidTr="009E5BAD">
        <w:tc>
          <w:tcPr>
            <w:tcW w:w="0" w:type="auto"/>
            <w:tcBorders>
              <w:top w:val="single" w:sz="4" w:space="0" w:color="000000"/>
              <w:left w:val="single" w:sz="4" w:space="0" w:color="000000"/>
              <w:bottom w:val="single" w:sz="4" w:space="0" w:color="000000"/>
              <w:right w:val="single" w:sz="4" w:space="0" w:color="000000"/>
            </w:tcBorders>
          </w:tcPr>
          <w:p w14:paraId="0F3EFA25" w14:textId="77777777" w:rsidR="00997FF6" w:rsidRPr="00DD03B6" w:rsidRDefault="00997FF6" w:rsidP="00997FF6">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7E0F08D2" w14:textId="77777777" w:rsidR="00997FF6" w:rsidRPr="00DD03B6" w:rsidRDefault="00997FF6" w:rsidP="00997FF6">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21D26703"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C6A859"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3351209" w14:textId="77777777" w:rsidR="00997FF6" w:rsidRPr="00DD03B6" w:rsidRDefault="00997FF6" w:rsidP="00997FF6">
            <w:pPr>
              <w:rPr>
                <w:rFonts w:hAnsi="Times New Roman"/>
                <w:sz w:val="24"/>
                <w:szCs w:val="24"/>
              </w:rPr>
            </w:pPr>
          </w:p>
        </w:tc>
      </w:tr>
      <w:tr w:rsidR="00997FF6" w:rsidRPr="00DD03B6" w14:paraId="0D788B29" w14:textId="77777777" w:rsidTr="009E5BAD">
        <w:tc>
          <w:tcPr>
            <w:tcW w:w="0" w:type="auto"/>
            <w:tcBorders>
              <w:top w:val="single" w:sz="4" w:space="0" w:color="000000"/>
              <w:left w:val="single" w:sz="4" w:space="0" w:color="000000"/>
              <w:bottom w:val="single" w:sz="4" w:space="0" w:color="000000"/>
              <w:right w:val="single" w:sz="4" w:space="0" w:color="000000"/>
            </w:tcBorders>
          </w:tcPr>
          <w:p w14:paraId="47E99913" w14:textId="77777777" w:rsidR="00997FF6" w:rsidRPr="00DD03B6" w:rsidRDefault="00997FF6" w:rsidP="00997FF6">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7A23D40" w14:textId="77777777" w:rsidR="00997FF6" w:rsidRPr="00DD03B6" w:rsidRDefault="00997FF6" w:rsidP="00997FF6">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614A7CD"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763E5C"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604335EC" w14:textId="77777777" w:rsidR="00997FF6" w:rsidRPr="00DD03B6" w:rsidRDefault="00997FF6" w:rsidP="00997FF6">
            <w:pPr>
              <w:rPr>
                <w:rFonts w:hAnsi="Times New Roman"/>
                <w:sz w:val="24"/>
                <w:szCs w:val="24"/>
              </w:rPr>
            </w:pPr>
          </w:p>
        </w:tc>
      </w:tr>
    </w:tbl>
    <w:p w14:paraId="647F5100" w14:textId="77777777" w:rsidR="00997FF6" w:rsidRPr="00DD03B6" w:rsidRDefault="00997FF6" w:rsidP="00997FF6">
      <w:pPr>
        <w:spacing w:after="0" w:line="240" w:lineRule="auto"/>
        <w:jc w:val="both"/>
        <w:rPr>
          <w:rFonts w:ascii="Times New Roman" w:eastAsia="Times New Roman" w:hAnsi="Times New Roman" w:cs="Times New Roman"/>
          <w:sz w:val="24"/>
          <w:szCs w:val="24"/>
        </w:rPr>
      </w:pPr>
    </w:p>
    <w:p w14:paraId="0353542E" w14:textId="77777777" w:rsidR="00997FF6" w:rsidRPr="00DD03B6" w:rsidRDefault="00997FF6" w:rsidP="00997FF6">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071D7EA0" w14:textId="77777777" w:rsidR="00222B65" w:rsidRPr="00222B65" w:rsidRDefault="00997FF6" w:rsidP="009B362E">
      <w:pPr>
        <w:numPr>
          <w:ilvl w:val="0"/>
          <w:numId w:val="112"/>
        </w:numPr>
        <w:spacing w:after="0" w:line="240" w:lineRule="auto"/>
        <w:contextualSpacing/>
        <w:jc w:val="both"/>
        <w:rPr>
          <w:rFonts w:ascii="Times New Roman" w:hAnsi="Times New Roman" w:cs="Times New Roman"/>
          <w:color w:val="000000" w:themeColor="text1"/>
          <w:sz w:val="24"/>
          <w:szCs w:val="24"/>
        </w:rPr>
      </w:pPr>
      <w:r w:rsidRPr="00222B65">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213652A" w14:textId="105AD156" w:rsidR="00222B65" w:rsidRPr="00222B65" w:rsidRDefault="00997FF6" w:rsidP="009B362E">
      <w:pPr>
        <w:numPr>
          <w:ilvl w:val="0"/>
          <w:numId w:val="112"/>
        </w:numPr>
        <w:spacing w:after="0" w:line="240" w:lineRule="auto"/>
        <w:contextualSpacing/>
        <w:jc w:val="both"/>
        <w:rPr>
          <w:rFonts w:ascii="Times New Roman" w:hAnsi="Times New Roman" w:cs="Times New Roman"/>
          <w:color w:val="000000" w:themeColor="text1"/>
          <w:sz w:val="24"/>
          <w:szCs w:val="24"/>
        </w:rPr>
      </w:pPr>
      <w:r w:rsidRPr="00222B65">
        <w:rPr>
          <w:rFonts w:ascii="Times New Roman" w:hAnsi="Times New Roman" w:cs="Times New Roman"/>
          <w:sz w:val="24"/>
          <w:szCs w:val="24"/>
        </w:rPr>
        <w:t>sutinku su pirkimo dokumentuose nustatytomis sąlygomis ir procedūromis,</w:t>
      </w:r>
    </w:p>
    <w:p w14:paraId="5A873517" w14:textId="26284608" w:rsidR="00222B65" w:rsidRPr="00222B65" w:rsidRDefault="00997FF6" w:rsidP="00D03DE5">
      <w:pPr>
        <w:numPr>
          <w:ilvl w:val="0"/>
          <w:numId w:val="112"/>
        </w:numPr>
        <w:spacing w:after="0" w:line="240" w:lineRule="auto"/>
        <w:contextualSpacing/>
        <w:jc w:val="both"/>
        <w:rPr>
          <w:rFonts w:ascii="Times New Roman" w:hAnsi="Times New Roman" w:cs="Times New Roman"/>
          <w:color w:val="000000" w:themeColor="text1"/>
          <w:sz w:val="24"/>
          <w:szCs w:val="24"/>
        </w:rPr>
      </w:pPr>
      <w:r w:rsidRPr="00222B65">
        <w:rPr>
          <w:rFonts w:ascii="Times New Roman" w:eastAsia="Calibri" w:hAnsi="Times New Roman" w:cs="Times New Roman"/>
          <w:sz w:val="24"/>
          <w:szCs w:val="24"/>
        </w:rPr>
        <w:t>pasiūlymo dokumentuose pateikti duomenys ir informacija yra teisinga ir apima viską, ko reikia tinkamam sutarties įvykdymui;</w:t>
      </w:r>
    </w:p>
    <w:p w14:paraId="5A36A105" w14:textId="4E56299C" w:rsidR="00222B65" w:rsidRPr="00222B65" w:rsidRDefault="00997FF6" w:rsidP="00C43EEE">
      <w:pPr>
        <w:numPr>
          <w:ilvl w:val="0"/>
          <w:numId w:val="112"/>
        </w:numPr>
        <w:spacing w:after="0" w:line="240" w:lineRule="auto"/>
        <w:contextualSpacing/>
        <w:jc w:val="both"/>
        <w:rPr>
          <w:rFonts w:ascii="Times New Roman" w:hAnsi="Times New Roman" w:cs="Times New Roman"/>
          <w:color w:val="000000" w:themeColor="text1"/>
          <w:sz w:val="24"/>
          <w:szCs w:val="24"/>
        </w:rPr>
      </w:pPr>
      <w:r w:rsidRPr="00222B65">
        <w:rPr>
          <w:rFonts w:ascii="Times New Roman" w:hAnsi="Times New Roman" w:cs="Times New Roman"/>
          <w:sz w:val="24"/>
          <w:szCs w:val="24"/>
        </w:rPr>
        <w:t xml:space="preserve">pasiūlymas galioja </w:t>
      </w:r>
      <w:r w:rsidR="00927CD3" w:rsidRPr="00222B65">
        <w:rPr>
          <w:rFonts w:ascii="Times New Roman" w:hAnsi="Times New Roman" w:cs="Times New Roman"/>
          <w:sz w:val="24"/>
          <w:szCs w:val="24"/>
        </w:rPr>
        <w:t xml:space="preserve">specialiųjų </w:t>
      </w:r>
      <w:r w:rsidRPr="00222B65">
        <w:rPr>
          <w:rFonts w:ascii="Times New Roman" w:hAnsi="Times New Roman" w:cs="Times New Roman"/>
          <w:sz w:val="24"/>
          <w:szCs w:val="24"/>
        </w:rPr>
        <w:t>pirkimo sąlygų 1 priede</w:t>
      </w:r>
      <w:r w:rsidR="00927CD3" w:rsidRPr="00222B65">
        <w:rPr>
          <w:rFonts w:ascii="Times New Roman" w:hAnsi="Times New Roman" w:cs="Times New Roman"/>
          <w:sz w:val="24"/>
          <w:szCs w:val="24"/>
        </w:rPr>
        <w:t xml:space="preserve"> </w:t>
      </w:r>
      <w:r w:rsidR="00927CD3" w:rsidRPr="00222B65">
        <w:rPr>
          <w:rFonts w:ascii="Times New Roman" w:hAnsi="Times New Roman" w:cs="Times New Roman"/>
          <w:color w:val="7030A0"/>
          <w:sz w:val="24"/>
          <w:szCs w:val="24"/>
        </w:rPr>
        <w:t xml:space="preserve">„Terminai“ </w:t>
      </w:r>
      <w:r w:rsidRPr="00222B65">
        <w:rPr>
          <w:rFonts w:ascii="Times New Roman" w:hAnsi="Times New Roman" w:cs="Times New Roman"/>
          <w:sz w:val="24"/>
          <w:szCs w:val="24"/>
        </w:rPr>
        <w:t>atitinkamame punkte nurodytą terminą.</w:t>
      </w:r>
    </w:p>
    <w:p w14:paraId="39D0FF78" w14:textId="77777777" w:rsidR="00222B65" w:rsidRPr="00222B65" w:rsidRDefault="00222B65" w:rsidP="00377ED8">
      <w:pPr>
        <w:numPr>
          <w:ilvl w:val="0"/>
          <w:numId w:val="112"/>
        </w:numPr>
        <w:spacing w:after="0" w:line="240" w:lineRule="auto"/>
        <w:contextualSpacing/>
        <w:jc w:val="both"/>
        <w:rPr>
          <w:rFonts w:ascii="Times New Roman" w:hAnsi="Times New Roman" w:cs="Times New Roman"/>
          <w:color w:val="000000" w:themeColor="text1"/>
          <w:sz w:val="24"/>
          <w:szCs w:val="24"/>
        </w:rPr>
      </w:pPr>
      <w:r w:rsidRPr="00222B65">
        <w:rPr>
          <w:rFonts w:ascii="Times New Roman" w:hAnsi="Times New Roman" w:cs="Times New Roman"/>
          <w:color w:val="000000" w:themeColor="text1"/>
          <w:sz w:val="24"/>
          <w:szCs w:val="24"/>
        </w:rPr>
        <w:t>Siūloma paslauga atitinka pirkimo dokumentuose nurodytus reikalavimus.</w:t>
      </w:r>
    </w:p>
    <w:p w14:paraId="4120825B" w14:textId="57BAF189" w:rsidR="00222B65" w:rsidRPr="00222B65" w:rsidRDefault="00222B65" w:rsidP="00377ED8">
      <w:pPr>
        <w:numPr>
          <w:ilvl w:val="0"/>
          <w:numId w:val="112"/>
        </w:numPr>
        <w:spacing w:after="0" w:line="240" w:lineRule="auto"/>
        <w:contextualSpacing/>
        <w:jc w:val="both"/>
        <w:rPr>
          <w:rFonts w:ascii="Times New Roman" w:hAnsi="Times New Roman" w:cs="Times New Roman"/>
          <w:color w:val="000000" w:themeColor="text1"/>
          <w:sz w:val="24"/>
          <w:szCs w:val="24"/>
        </w:rPr>
      </w:pPr>
      <w:r w:rsidRPr="00222B65">
        <w:rPr>
          <w:rFonts w:ascii="Times New Roman" w:hAnsi="Times New Roman" w:cs="Times New Roman"/>
          <w:color w:val="000000" w:themeColor="text1"/>
          <w:sz w:val="24"/>
          <w:szCs w:val="24"/>
        </w:rPr>
        <w:t>Tiekėjas ar ūkio subjektai, nėra sudarę neleistinų susitarimų ir nedalyvauja pirkime atskirai su susijusiomis įmonėmis bei vengia interesų konfliktų.</w:t>
      </w:r>
    </w:p>
    <w:p w14:paraId="1735C2E4" w14:textId="77777777" w:rsidR="00222B65" w:rsidRPr="00222B65" w:rsidRDefault="00222B65" w:rsidP="00222B65">
      <w:pPr>
        <w:pStyle w:val="Sraopastraipa"/>
        <w:numPr>
          <w:ilvl w:val="0"/>
          <w:numId w:val="112"/>
        </w:numPr>
        <w:suppressAutoHyphens/>
        <w:spacing w:after="40" w:line="240" w:lineRule="auto"/>
        <w:jc w:val="both"/>
        <w:rPr>
          <w:rFonts w:ascii="Times New Roman" w:eastAsia="Arial Unicode MS" w:hAnsi="Times New Roman" w:cs="Times New Roman"/>
          <w:bCs/>
          <w:i/>
          <w:iCs/>
          <w:color w:val="FF0000"/>
          <w:sz w:val="24"/>
          <w:szCs w:val="24"/>
        </w:rPr>
      </w:pPr>
      <w:r w:rsidRPr="00222B65">
        <w:rPr>
          <w:rFonts w:ascii="Times New Roman" w:hAnsi="Times New Roman" w:cs="Times New Roman"/>
          <w:color w:val="000000" w:themeColor="text1"/>
          <w:sz w:val="24"/>
          <w:szCs w:val="24"/>
        </w:rPr>
        <w:t>Tiekėjo teikdamas pasiūlymą deklaruoja, kad nekelia jis, jo specialistai, subtiekėjai ar ūkio subjektams, kurių pajėgumais remiasi, nekelia grėsmės nacionaliniam saugumui, kibernetinei saugai ir finansų sistemai.</w:t>
      </w:r>
    </w:p>
    <w:p w14:paraId="0482528A" w14:textId="77777777" w:rsidR="00222B65" w:rsidRPr="00222B65" w:rsidRDefault="00222B65" w:rsidP="00222B65">
      <w:pPr>
        <w:pStyle w:val="Sraopastraipa"/>
        <w:numPr>
          <w:ilvl w:val="0"/>
          <w:numId w:val="112"/>
        </w:numPr>
        <w:suppressAutoHyphens/>
        <w:spacing w:after="40" w:line="240" w:lineRule="auto"/>
        <w:jc w:val="both"/>
        <w:rPr>
          <w:rFonts w:ascii="Times New Roman" w:eastAsia="Arial Unicode MS" w:hAnsi="Times New Roman" w:cs="Times New Roman"/>
          <w:bCs/>
          <w:i/>
          <w:iCs/>
          <w:color w:val="FF0000"/>
          <w:sz w:val="24"/>
          <w:szCs w:val="24"/>
        </w:rPr>
      </w:pPr>
      <w:r w:rsidRPr="00222B65">
        <w:rPr>
          <w:rFonts w:ascii="Times New Roman" w:eastAsia="Arial Unicode MS" w:hAnsi="Times New Roman" w:cs="Times New Roman"/>
          <w:bCs/>
          <w:i/>
          <w:iCs/>
          <w:color w:val="FF0000"/>
          <w:sz w:val="24"/>
          <w:szCs w:val="24"/>
        </w:rPr>
        <w:t>Jeigu kvalifikacija dėl teisės verstis atitinkama veikla nebuvo tikrinama arba tikrinama ne visa apimtimi, įsipareigojame perkančiajai organizacijai, kad pirkimo sutartį vykdys tik tokią teisę turintys asmenys.</w:t>
      </w:r>
    </w:p>
    <w:p w14:paraId="01E9B97B" w14:textId="77777777" w:rsidR="00222B65" w:rsidRPr="00DD03B6" w:rsidRDefault="00222B65" w:rsidP="00222B65">
      <w:pPr>
        <w:spacing w:after="0" w:line="240" w:lineRule="auto"/>
        <w:contextualSpacing/>
        <w:jc w:val="both"/>
        <w:rPr>
          <w:rFonts w:ascii="Times New Roman" w:hAnsi="Times New Roman" w:cs="Times New Roman"/>
          <w:sz w:val="24"/>
          <w:szCs w:val="24"/>
        </w:rPr>
      </w:pPr>
    </w:p>
    <w:p w14:paraId="6C27EFD3"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53286CFC" w14:textId="77777777" w:rsidR="00997FF6" w:rsidRPr="00DD03B6" w:rsidRDefault="00997FF6" w:rsidP="00997FF6">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97FF6" w:rsidRPr="00DD03B6" w14:paraId="2296D268" w14:textId="77777777" w:rsidTr="00997FF6">
        <w:trPr>
          <w:trHeight w:val="186"/>
        </w:trPr>
        <w:tc>
          <w:tcPr>
            <w:tcW w:w="3870" w:type="dxa"/>
            <w:tcBorders>
              <w:top w:val="single" w:sz="4" w:space="0" w:color="auto"/>
              <w:left w:val="nil"/>
              <w:bottom w:val="nil"/>
              <w:right w:val="nil"/>
            </w:tcBorders>
            <w:hideMark/>
          </w:tcPr>
          <w:p w14:paraId="50E9D8C9"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62E7DAC"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098037B" w14:textId="77777777" w:rsidR="00997FF6" w:rsidRPr="00DD03B6" w:rsidRDefault="00997FF6" w:rsidP="00997FF6">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52CA50E9"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68EE292" w14:textId="77777777" w:rsidR="00997FF6" w:rsidRPr="00DD03B6" w:rsidRDefault="00997FF6" w:rsidP="00997FF6">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0F12B1AE"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5B372824" w14:textId="77777777" w:rsidR="00997FF6" w:rsidRPr="00DD03B6" w:rsidRDefault="00997FF6" w:rsidP="00997FF6">
      <w:pPr>
        <w:spacing w:after="0" w:line="240" w:lineRule="auto"/>
        <w:rPr>
          <w:rFonts w:ascii="Times New Roman" w:eastAsia="Times New Roman" w:hAnsi="Times New Roman" w:cs="Times New Roman"/>
          <w:b/>
          <w:bCs/>
          <w:smallCaps/>
          <w:sz w:val="24"/>
          <w:szCs w:val="24"/>
        </w:rPr>
      </w:pPr>
    </w:p>
    <w:p w14:paraId="5A12B57E" w14:textId="412F7689" w:rsidR="00693D4F" w:rsidRPr="00DD03B6" w:rsidRDefault="00693D4F" w:rsidP="00982EE8">
      <w:pPr>
        <w:jc w:val="center"/>
        <w:rPr>
          <w:rFonts w:ascii="Times New Roman" w:hAnsi="Times New Roman" w:cs="Times New Roman"/>
          <w:color w:val="7030A0"/>
        </w:rPr>
      </w:pPr>
      <w:r w:rsidRPr="00DD03B6">
        <w:rPr>
          <w:rFonts w:ascii="Times New Roman" w:hAnsi="Times New Roman" w:cs="Times New Roman"/>
        </w:rPr>
        <w:t>__________</w:t>
      </w:r>
    </w:p>
    <w:p w14:paraId="544CFFE9" w14:textId="5E4FCC96" w:rsidR="00693D4F" w:rsidRPr="00DD03B6" w:rsidRDefault="00693D4F">
      <w:pPr>
        <w:rPr>
          <w:rFonts w:ascii="Times New Roman" w:hAnsi="Times New Roman" w:cs="Times New Roman"/>
          <w:color w:val="7030A0"/>
        </w:rPr>
      </w:pPr>
    </w:p>
    <w:sectPr w:rsidR="00693D4F" w:rsidRPr="00DD03B6" w:rsidSect="006F077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EE7F1" w14:textId="77777777" w:rsidR="005F437A" w:rsidRDefault="005F437A" w:rsidP="00D05666">
      <w:r>
        <w:separator/>
      </w:r>
    </w:p>
  </w:endnote>
  <w:endnote w:type="continuationSeparator" w:id="0">
    <w:p w14:paraId="7A47EE17" w14:textId="77777777" w:rsidR="005F437A" w:rsidRDefault="005F437A" w:rsidP="00D05666">
      <w:r>
        <w:continuationSeparator/>
      </w:r>
    </w:p>
  </w:endnote>
  <w:endnote w:type="continuationNotice" w:id="1">
    <w:p w14:paraId="116DF9BB" w14:textId="77777777" w:rsidR="005F437A" w:rsidRDefault="005F43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AB9EC" w14:textId="77777777" w:rsidR="005F437A" w:rsidRDefault="005F437A" w:rsidP="00D05666">
      <w:r>
        <w:separator/>
      </w:r>
    </w:p>
  </w:footnote>
  <w:footnote w:type="continuationSeparator" w:id="0">
    <w:p w14:paraId="280207D5" w14:textId="77777777" w:rsidR="005F437A" w:rsidRDefault="005F437A" w:rsidP="00D05666">
      <w:r>
        <w:continuationSeparator/>
      </w:r>
    </w:p>
  </w:footnote>
  <w:footnote w:type="continuationNotice" w:id="1">
    <w:p w14:paraId="3F53DD4B" w14:textId="77777777" w:rsidR="005F437A" w:rsidRDefault="005F43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0A6569A3"/>
    <w:multiLevelType w:val="multilevel"/>
    <w:tmpl w:val="4C5850C0"/>
    <w:lvl w:ilvl="0">
      <w:start w:val="7"/>
      <w:numFmt w:val="decimal"/>
      <w:lvlText w:val="%1."/>
      <w:lvlJc w:val="left"/>
      <w:pPr>
        <w:ind w:left="360" w:hanging="360"/>
      </w:pPr>
      <w:rPr>
        <w:rFonts w:hint="default"/>
      </w:rPr>
    </w:lvl>
    <w:lvl w:ilvl="1">
      <w:start w:val="6"/>
      <w:numFmt w:val="decimal"/>
      <w:lvlText w:val="%1.%2."/>
      <w:lvlJc w:val="left"/>
      <w:pPr>
        <w:ind w:left="1574" w:hanging="360"/>
      </w:pPr>
      <w:rPr>
        <w:rFonts w:hint="default"/>
      </w:rPr>
    </w:lvl>
    <w:lvl w:ilvl="2">
      <w:start w:val="1"/>
      <w:numFmt w:val="decimal"/>
      <w:lvlText w:val="%1.%2.%3."/>
      <w:lvlJc w:val="left"/>
      <w:pPr>
        <w:ind w:left="3148" w:hanging="720"/>
      </w:pPr>
      <w:rPr>
        <w:rFonts w:hint="default"/>
      </w:rPr>
    </w:lvl>
    <w:lvl w:ilvl="3">
      <w:start w:val="1"/>
      <w:numFmt w:val="decimal"/>
      <w:lvlText w:val="%1.%2.%3.%4."/>
      <w:lvlJc w:val="left"/>
      <w:pPr>
        <w:ind w:left="4362" w:hanging="720"/>
      </w:pPr>
      <w:rPr>
        <w:rFonts w:hint="default"/>
      </w:rPr>
    </w:lvl>
    <w:lvl w:ilvl="4">
      <w:start w:val="1"/>
      <w:numFmt w:val="decimal"/>
      <w:lvlText w:val="%1.%2.%3.%4.%5."/>
      <w:lvlJc w:val="left"/>
      <w:pPr>
        <w:ind w:left="5936" w:hanging="1080"/>
      </w:pPr>
      <w:rPr>
        <w:rFonts w:hint="default"/>
      </w:rPr>
    </w:lvl>
    <w:lvl w:ilvl="5">
      <w:start w:val="1"/>
      <w:numFmt w:val="decimal"/>
      <w:lvlText w:val="%1.%2.%3.%4.%5.%6."/>
      <w:lvlJc w:val="left"/>
      <w:pPr>
        <w:ind w:left="7150" w:hanging="1080"/>
      </w:pPr>
      <w:rPr>
        <w:rFonts w:hint="default"/>
      </w:rPr>
    </w:lvl>
    <w:lvl w:ilvl="6">
      <w:start w:val="1"/>
      <w:numFmt w:val="decimal"/>
      <w:lvlText w:val="%1.%2.%3.%4.%5.%6.%7."/>
      <w:lvlJc w:val="left"/>
      <w:pPr>
        <w:ind w:left="8724" w:hanging="1440"/>
      </w:pPr>
      <w:rPr>
        <w:rFonts w:hint="default"/>
      </w:rPr>
    </w:lvl>
    <w:lvl w:ilvl="7">
      <w:start w:val="1"/>
      <w:numFmt w:val="decimal"/>
      <w:lvlText w:val="%1.%2.%3.%4.%5.%6.%7.%8."/>
      <w:lvlJc w:val="left"/>
      <w:pPr>
        <w:ind w:left="9938" w:hanging="1440"/>
      </w:pPr>
      <w:rPr>
        <w:rFonts w:hint="default"/>
      </w:rPr>
    </w:lvl>
    <w:lvl w:ilvl="8">
      <w:start w:val="1"/>
      <w:numFmt w:val="decimal"/>
      <w:lvlText w:val="%1.%2.%3.%4.%5.%6.%7.%8.%9."/>
      <w:lvlJc w:val="left"/>
      <w:pPr>
        <w:ind w:left="11512" w:hanging="1800"/>
      </w:pPr>
      <w:rPr>
        <w:rFonts w:hint="default"/>
      </w:rPr>
    </w:lvl>
  </w:abstractNum>
  <w:abstractNum w:abstractNumId="10"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11" w15:restartNumberingAfterBreak="0">
    <w:nsid w:val="0C4F67F7"/>
    <w:multiLevelType w:val="multilevel"/>
    <w:tmpl w:val="774E5840"/>
    <w:lvl w:ilvl="0">
      <w:start w:val="6"/>
      <w:numFmt w:val="decimal"/>
      <w:lvlText w:val="%1."/>
      <w:lvlJc w:val="left"/>
      <w:pPr>
        <w:ind w:left="360" w:hanging="360"/>
      </w:pPr>
      <w:rPr>
        <w:rFonts w:eastAsia="Arial" w:cstheme="minorBidi" w:hint="default"/>
      </w:rPr>
    </w:lvl>
    <w:lvl w:ilvl="1">
      <w:start w:val="4"/>
      <w:numFmt w:val="decimal"/>
      <w:lvlText w:val="%1.%2."/>
      <w:lvlJc w:val="left"/>
      <w:pPr>
        <w:ind w:left="360" w:hanging="36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720" w:hanging="720"/>
      </w:pPr>
      <w:rPr>
        <w:rFonts w:eastAsia="Arial" w:cstheme="minorBidi" w:hint="default"/>
      </w:rPr>
    </w:lvl>
    <w:lvl w:ilvl="4">
      <w:start w:val="1"/>
      <w:numFmt w:val="decimal"/>
      <w:lvlText w:val="%1.%2.%3.%4.%5."/>
      <w:lvlJc w:val="left"/>
      <w:pPr>
        <w:ind w:left="1080" w:hanging="1080"/>
      </w:pPr>
      <w:rPr>
        <w:rFonts w:eastAsia="Arial" w:cstheme="minorBidi" w:hint="default"/>
      </w:rPr>
    </w:lvl>
    <w:lvl w:ilvl="5">
      <w:start w:val="1"/>
      <w:numFmt w:val="decimal"/>
      <w:lvlText w:val="%1.%2.%3.%4.%5.%6."/>
      <w:lvlJc w:val="left"/>
      <w:pPr>
        <w:ind w:left="1080" w:hanging="1080"/>
      </w:pPr>
      <w:rPr>
        <w:rFonts w:eastAsia="Arial" w:cstheme="minorBidi" w:hint="default"/>
      </w:rPr>
    </w:lvl>
    <w:lvl w:ilvl="6">
      <w:start w:val="1"/>
      <w:numFmt w:val="decimal"/>
      <w:lvlText w:val="%1.%2.%3.%4.%5.%6.%7."/>
      <w:lvlJc w:val="left"/>
      <w:pPr>
        <w:ind w:left="1440" w:hanging="1440"/>
      </w:pPr>
      <w:rPr>
        <w:rFonts w:eastAsia="Arial" w:cstheme="minorBidi" w:hint="default"/>
      </w:rPr>
    </w:lvl>
    <w:lvl w:ilvl="7">
      <w:start w:val="1"/>
      <w:numFmt w:val="decimal"/>
      <w:lvlText w:val="%1.%2.%3.%4.%5.%6.%7.%8."/>
      <w:lvlJc w:val="left"/>
      <w:pPr>
        <w:ind w:left="1440" w:hanging="1440"/>
      </w:pPr>
      <w:rPr>
        <w:rFonts w:eastAsia="Arial" w:cstheme="minorBidi" w:hint="default"/>
      </w:rPr>
    </w:lvl>
    <w:lvl w:ilvl="8">
      <w:start w:val="1"/>
      <w:numFmt w:val="decimal"/>
      <w:lvlText w:val="%1.%2.%3.%4.%5.%6.%7.%8.%9."/>
      <w:lvlJc w:val="left"/>
      <w:pPr>
        <w:ind w:left="1800" w:hanging="1800"/>
      </w:pPr>
      <w:rPr>
        <w:rFonts w:eastAsia="Arial" w:cstheme="minorBidi" w:hint="default"/>
      </w:rPr>
    </w:lvl>
  </w:abstractNum>
  <w:abstractNum w:abstractNumId="12"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17"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1A137F0D"/>
    <w:multiLevelType w:val="multilevel"/>
    <w:tmpl w:val="EF74C382"/>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A44643D"/>
    <w:multiLevelType w:val="multilevel"/>
    <w:tmpl w:val="319A41CE"/>
    <w:lvl w:ilvl="0">
      <w:start w:val="1"/>
      <w:numFmt w:val="upperRoman"/>
      <w:lvlText w:val="%1."/>
      <w:lvlJc w:val="left"/>
      <w:pPr>
        <w:ind w:left="0" w:firstLine="0"/>
      </w:pPr>
    </w:lvl>
    <w:lvl w:ilvl="1">
      <w:start w:val="1"/>
      <w:numFmt w:val="decimal"/>
      <w:isLgl/>
      <w:lvlText w:val="%2."/>
      <w:lvlJc w:val="left"/>
      <w:pPr>
        <w:ind w:left="850" w:hanging="490"/>
      </w:pPr>
      <w:rPr>
        <w:rFonts w:ascii="Times New Roman" w:eastAsia="Calibri" w:hAnsi="Times New Roman" w:cs="Times New Roman"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2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6134E0A"/>
    <w:multiLevelType w:val="multilevel"/>
    <w:tmpl w:val="54D04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299A37A8"/>
    <w:multiLevelType w:val="hybridMultilevel"/>
    <w:tmpl w:val="FA264024"/>
    <w:lvl w:ilvl="0" w:tplc="0427000F">
      <w:start w:val="1"/>
      <w:numFmt w:val="decimal"/>
      <w:lvlText w:val="%1."/>
      <w:lvlJc w:val="left"/>
      <w:pPr>
        <w:ind w:left="720" w:hanging="360"/>
      </w:pPr>
      <w:rPr>
        <w:rFonts w:eastAsia="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33" w15:restartNumberingAfterBreak="0">
    <w:nsid w:val="2C1F6540"/>
    <w:multiLevelType w:val="multilevel"/>
    <w:tmpl w:val="4AB694B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C4A59C3"/>
    <w:multiLevelType w:val="multilevel"/>
    <w:tmpl w:val="BFB29064"/>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0765464"/>
    <w:multiLevelType w:val="multilevel"/>
    <w:tmpl w:val="C21AE39C"/>
    <w:lvl w:ilvl="0">
      <w:start w:val="1"/>
      <w:numFmt w:val="decimal"/>
      <w:lvlText w:val="%1."/>
      <w:lvlJc w:val="left"/>
      <w:pPr>
        <w:ind w:left="1069" w:hanging="360"/>
      </w:pPr>
      <w:rPr>
        <w:b w:val="0"/>
        <w:bCs/>
        <w:i w:val="0"/>
        <w:iCs/>
        <w:color w:val="auto"/>
        <w:sz w:val="24"/>
        <w:szCs w:val="24"/>
      </w:rPr>
    </w:lvl>
    <w:lvl w:ilvl="1">
      <w:start w:val="1"/>
      <w:numFmt w:val="decimal"/>
      <w:lvlText w:val="%1.%2."/>
      <w:lvlJc w:val="left"/>
      <w:pPr>
        <w:ind w:left="927" w:hanging="360"/>
      </w:pPr>
      <w:rPr>
        <w:i w:val="0"/>
        <w:iCs/>
        <w:color w:val="auto"/>
      </w:rPr>
    </w:lvl>
    <w:lvl w:ilvl="2">
      <w:start w:val="1"/>
      <w:numFmt w:val="decimal"/>
      <w:lvlText w:val="%1.%2.%3."/>
      <w:lvlJc w:val="left"/>
      <w:pPr>
        <w:ind w:left="567" w:firstLine="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8"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352B68E7"/>
    <w:multiLevelType w:val="multilevel"/>
    <w:tmpl w:val="4C5850C0"/>
    <w:lvl w:ilvl="0">
      <w:start w:val="7"/>
      <w:numFmt w:val="decimal"/>
      <w:lvlText w:val="%1."/>
      <w:lvlJc w:val="left"/>
      <w:pPr>
        <w:ind w:left="360" w:hanging="360"/>
      </w:pPr>
      <w:rPr>
        <w:rFonts w:hint="default"/>
      </w:rPr>
    </w:lvl>
    <w:lvl w:ilvl="1">
      <w:start w:val="6"/>
      <w:numFmt w:val="decimal"/>
      <w:lvlText w:val="%1.%2."/>
      <w:lvlJc w:val="left"/>
      <w:pPr>
        <w:ind w:left="1574" w:hanging="360"/>
      </w:pPr>
      <w:rPr>
        <w:rFonts w:hint="default"/>
      </w:rPr>
    </w:lvl>
    <w:lvl w:ilvl="2">
      <w:start w:val="1"/>
      <w:numFmt w:val="decimal"/>
      <w:lvlText w:val="%1.%2.%3."/>
      <w:lvlJc w:val="left"/>
      <w:pPr>
        <w:ind w:left="3148" w:hanging="720"/>
      </w:pPr>
      <w:rPr>
        <w:rFonts w:hint="default"/>
      </w:rPr>
    </w:lvl>
    <w:lvl w:ilvl="3">
      <w:start w:val="1"/>
      <w:numFmt w:val="decimal"/>
      <w:lvlText w:val="%1.%2.%3.%4."/>
      <w:lvlJc w:val="left"/>
      <w:pPr>
        <w:ind w:left="4362" w:hanging="720"/>
      </w:pPr>
      <w:rPr>
        <w:rFonts w:hint="default"/>
      </w:rPr>
    </w:lvl>
    <w:lvl w:ilvl="4">
      <w:start w:val="1"/>
      <w:numFmt w:val="decimal"/>
      <w:lvlText w:val="%1.%2.%3.%4.%5."/>
      <w:lvlJc w:val="left"/>
      <w:pPr>
        <w:ind w:left="5936" w:hanging="1080"/>
      </w:pPr>
      <w:rPr>
        <w:rFonts w:hint="default"/>
      </w:rPr>
    </w:lvl>
    <w:lvl w:ilvl="5">
      <w:start w:val="1"/>
      <w:numFmt w:val="decimal"/>
      <w:lvlText w:val="%1.%2.%3.%4.%5.%6."/>
      <w:lvlJc w:val="left"/>
      <w:pPr>
        <w:ind w:left="7150" w:hanging="1080"/>
      </w:pPr>
      <w:rPr>
        <w:rFonts w:hint="default"/>
      </w:rPr>
    </w:lvl>
    <w:lvl w:ilvl="6">
      <w:start w:val="1"/>
      <w:numFmt w:val="decimal"/>
      <w:lvlText w:val="%1.%2.%3.%4.%5.%6.%7."/>
      <w:lvlJc w:val="left"/>
      <w:pPr>
        <w:ind w:left="8724" w:hanging="1440"/>
      </w:pPr>
      <w:rPr>
        <w:rFonts w:hint="default"/>
      </w:rPr>
    </w:lvl>
    <w:lvl w:ilvl="7">
      <w:start w:val="1"/>
      <w:numFmt w:val="decimal"/>
      <w:lvlText w:val="%1.%2.%3.%4.%5.%6.%7.%8."/>
      <w:lvlJc w:val="left"/>
      <w:pPr>
        <w:ind w:left="9938" w:hanging="1440"/>
      </w:pPr>
      <w:rPr>
        <w:rFonts w:hint="default"/>
      </w:rPr>
    </w:lvl>
    <w:lvl w:ilvl="8">
      <w:start w:val="1"/>
      <w:numFmt w:val="decimal"/>
      <w:lvlText w:val="%1.%2.%3.%4.%5.%6.%7.%8.%9."/>
      <w:lvlJc w:val="left"/>
      <w:pPr>
        <w:ind w:left="11512" w:hanging="1800"/>
      </w:pPr>
      <w:rPr>
        <w:rFonts w:hint="default"/>
      </w:rPr>
    </w:lvl>
  </w:abstractNum>
  <w:abstractNum w:abstractNumId="4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42"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4" w15:restartNumberingAfterBreak="0">
    <w:nsid w:val="37503A7A"/>
    <w:multiLevelType w:val="multilevel"/>
    <w:tmpl w:val="2B4C89B4"/>
    <w:lvl w:ilvl="0">
      <w:start w:val="9"/>
      <w:numFmt w:val="decimal"/>
      <w:lvlText w:val="%1."/>
      <w:lvlJc w:val="left"/>
      <w:pPr>
        <w:ind w:left="360" w:hanging="36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4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39930DFA"/>
    <w:multiLevelType w:val="multilevel"/>
    <w:tmpl w:val="C88E747C"/>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A772A5E"/>
    <w:multiLevelType w:val="multilevel"/>
    <w:tmpl w:val="380699B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ECC62C1"/>
    <w:multiLevelType w:val="hybridMultilevel"/>
    <w:tmpl w:val="2A2C3CAE"/>
    <w:lvl w:ilvl="0" w:tplc="07FEF106">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56"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57"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0" w15:restartNumberingAfterBreak="0">
    <w:nsid w:val="461A078D"/>
    <w:multiLevelType w:val="multilevel"/>
    <w:tmpl w:val="B3BA7BFC"/>
    <w:lvl w:ilvl="0">
      <w:start w:val="7"/>
      <w:numFmt w:val="decimal"/>
      <w:lvlText w:val="%1."/>
      <w:lvlJc w:val="left"/>
      <w:pPr>
        <w:ind w:left="360" w:hanging="360"/>
      </w:pPr>
      <w:rPr>
        <w:rFonts w:hint="default"/>
      </w:rPr>
    </w:lvl>
    <w:lvl w:ilvl="1">
      <w:start w:val="4"/>
      <w:numFmt w:val="decimal"/>
      <w:lvlText w:val="%1.%2."/>
      <w:lvlJc w:val="left"/>
      <w:pPr>
        <w:ind w:left="1574" w:hanging="360"/>
      </w:pPr>
      <w:rPr>
        <w:rFonts w:hint="default"/>
      </w:rPr>
    </w:lvl>
    <w:lvl w:ilvl="2">
      <w:start w:val="1"/>
      <w:numFmt w:val="decimal"/>
      <w:lvlText w:val="%1.%2.%3."/>
      <w:lvlJc w:val="left"/>
      <w:pPr>
        <w:ind w:left="3148" w:hanging="720"/>
      </w:pPr>
      <w:rPr>
        <w:rFonts w:hint="default"/>
      </w:rPr>
    </w:lvl>
    <w:lvl w:ilvl="3">
      <w:start w:val="1"/>
      <w:numFmt w:val="decimal"/>
      <w:lvlText w:val="%1.%2.%3.%4."/>
      <w:lvlJc w:val="left"/>
      <w:pPr>
        <w:ind w:left="4362" w:hanging="720"/>
      </w:pPr>
      <w:rPr>
        <w:rFonts w:hint="default"/>
      </w:rPr>
    </w:lvl>
    <w:lvl w:ilvl="4">
      <w:start w:val="1"/>
      <w:numFmt w:val="decimal"/>
      <w:lvlText w:val="%1.%2.%3.%4.%5."/>
      <w:lvlJc w:val="left"/>
      <w:pPr>
        <w:ind w:left="5936" w:hanging="1080"/>
      </w:pPr>
      <w:rPr>
        <w:rFonts w:hint="default"/>
      </w:rPr>
    </w:lvl>
    <w:lvl w:ilvl="5">
      <w:start w:val="1"/>
      <w:numFmt w:val="decimal"/>
      <w:lvlText w:val="%1.%2.%3.%4.%5.%6."/>
      <w:lvlJc w:val="left"/>
      <w:pPr>
        <w:ind w:left="7150" w:hanging="1080"/>
      </w:pPr>
      <w:rPr>
        <w:rFonts w:hint="default"/>
      </w:rPr>
    </w:lvl>
    <w:lvl w:ilvl="6">
      <w:start w:val="1"/>
      <w:numFmt w:val="decimal"/>
      <w:lvlText w:val="%1.%2.%3.%4.%5.%6.%7."/>
      <w:lvlJc w:val="left"/>
      <w:pPr>
        <w:ind w:left="8724" w:hanging="1440"/>
      </w:pPr>
      <w:rPr>
        <w:rFonts w:hint="default"/>
      </w:rPr>
    </w:lvl>
    <w:lvl w:ilvl="7">
      <w:start w:val="1"/>
      <w:numFmt w:val="decimal"/>
      <w:lvlText w:val="%1.%2.%3.%4.%5.%6.%7.%8."/>
      <w:lvlJc w:val="left"/>
      <w:pPr>
        <w:ind w:left="9938" w:hanging="1440"/>
      </w:pPr>
      <w:rPr>
        <w:rFonts w:hint="default"/>
      </w:rPr>
    </w:lvl>
    <w:lvl w:ilvl="8">
      <w:start w:val="1"/>
      <w:numFmt w:val="decimal"/>
      <w:lvlText w:val="%1.%2.%3.%4.%5.%6.%7.%8.%9."/>
      <w:lvlJc w:val="left"/>
      <w:pPr>
        <w:ind w:left="11512" w:hanging="1800"/>
      </w:pPr>
      <w:rPr>
        <w:rFonts w:hint="default"/>
      </w:rPr>
    </w:lvl>
  </w:abstractNum>
  <w:abstractNum w:abstractNumId="61" w15:restartNumberingAfterBreak="0">
    <w:nsid w:val="473E483D"/>
    <w:multiLevelType w:val="multilevel"/>
    <w:tmpl w:val="2062943C"/>
    <w:lvl w:ilvl="0">
      <w:start w:val="7"/>
      <w:numFmt w:val="decimal"/>
      <w:lvlText w:val="%1."/>
      <w:lvlJc w:val="left"/>
      <w:pPr>
        <w:ind w:left="540" w:hanging="540"/>
      </w:pPr>
      <w:rPr>
        <w:rFonts w:hint="default"/>
      </w:rPr>
    </w:lvl>
    <w:lvl w:ilvl="1">
      <w:start w:val="3"/>
      <w:numFmt w:val="decimal"/>
      <w:lvlText w:val="%1.%2."/>
      <w:lvlJc w:val="left"/>
      <w:pPr>
        <w:ind w:left="1250" w:hanging="540"/>
      </w:pPr>
      <w:rPr>
        <w:rFonts w:hint="default"/>
      </w:rPr>
    </w:lvl>
    <w:lvl w:ilvl="2">
      <w:start w:val="3"/>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63"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4"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6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4F9D7325"/>
    <w:multiLevelType w:val="multilevel"/>
    <w:tmpl w:val="44642650"/>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2" w15:restartNumberingAfterBreak="0">
    <w:nsid w:val="56717F22"/>
    <w:multiLevelType w:val="multilevel"/>
    <w:tmpl w:val="0E1C8616"/>
    <w:lvl w:ilvl="0">
      <w:start w:val="1"/>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6336" w:hanging="1800"/>
      </w:pPr>
      <w:rPr>
        <w:rFonts w:cstheme="minorBidi" w:hint="default"/>
      </w:rPr>
    </w:lvl>
  </w:abstractNum>
  <w:abstractNum w:abstractNumId="73" w15:restartNumberingAfterBreak="0">
    <w:nsid w:val="58521A15"/>
    <w:multiLevelType w:val="multilevel"/>
    <w:tmpl w:val="ACC6B28C"/>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75"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76"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8"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0" w15:restartNumberingAfterBreak="0">
    <w:nsid w:val="5D781172"/>
    <w:multiLevelType w:val="hybridMultilevel"/>
    <w:tmpl w:val="C70E0C90"/>
    <w:lvl w:ilvl="0" w:tplc="5AFE3A3E">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8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8" w15:restartNumberingAfterBreak="0">
    <w:nsid w:val="616F1D09"/>
    <w:multiLevelType w:val="hybridMultilevel"/>
    <w:tmpl w:val="B58C3F70"/>
    <w:lvl w:ilvl="0" w:tplc="3C609ED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90" w15:restartNumberingAfterBreak="0">
    <w:nsid w:val="62D54E24"/>
    <w:multiLevelType w:val="multilevel"/>
    <w:tmpl w:val="1CA4FE4E"/>
    <w:lvl w:ilvl="0">
      <w:start w:val="3"/>
      <w:numFmt w:val="decimal"/>
      <w:lvlText w:val="%1."/>
      <w:lvlJc w:val="left"/>
      <w:pPr>
        <w:ind w:left="360" w:hanging="360"/>
      </w:pPr>
    </w:lvl>
    <w:lvl w:ilvl="1">
      <w:start w:val="1"/>
      <w:numFmt w:val="decimal"/>
      <w:lvlText w:val="%1.%2."/>
      <w:lvlJc w:val="left"/>
      <w:pPr>
        <w:ind w:left="5747" w:hanging="36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9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9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93"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9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6"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9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9"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0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2" w15:restartNumberingAfterBreak="0">
    <w:nsid w:val="6DA40589"/>
    <w:multiLevelType w:val="multilevel"/>
    <w:tmpl w:val="4C5850C0"/>
    <w:lvl w:ilvl="0">
      <w:start w:val="7"/>
      <w:numFmt w:val="decimal"/>
      <w:lvlText w:val="%1."/>
      <w:lvlJc w:val="left"/>
      <w:pPr>
        <w:ind w:left="360" w:hanging="360"/>
      </w:pPr>
      <w:rPr>
        <w:rFonts w:hint="default"/>
      </w:rPr>
    </w:lvl>
    <w:lvl w:ilvl="1">
      <w:start w:val="6"/>
      <w:numFmt w:val="decimal"/>
      <w:lvlText w:val="%1.%2."/>
      <w:lvlJc w:val="left"/>
      <w:pPr>
        <w:ind w:left="1574" w:hanging="360"/>
      </w:pPr>
      <w:rPr>
        <w:rFonts w:hint="default"/>
      </w:rPr>
    </w:lvl>
    <w:lvl w:ilvl="2">
      <w:start w:val="1"/>
      <w:numFmt w:val="decimal"/>
      <w:lvlText w:val="%1.%2.%3."/>
      <w:lvlJc w:val="left"/>
      <w:pPr>
        <w:ind w:left="3148" w:hanging="720"/>
      </w:pPr>
      <w:rPr>
        <w:rFonts w:hint="default"/>
      </w:rPr>
    </w:lvl>
    <w:lvl w:ilvl="3">
      <w:start w:val="1"/>
      <w:numFmt w:val="decimal"/>
      <w:lvlText w:val="%1.%2.%3.%4."/>
      <w:lvlJc w:val="left"/>
      <w:pPr>
        <w:ind w:left="4362" w:hanging="720"/>
      </w:pPr>
      <w:rPr>
        <w:rFonts w:hint="default"/>
      </w:rPr>
    </w:lvl>
    <w:lvl w:ilvl="4">
      <w:start w:val="1"/>
      <w:numFmt w:val="decimal"/>
      <w:lvlText w:val="%1.%2.%3.%4.%5."/>
      <w:lvlJc w:val="left"/>
      <w:pPr>
        <w:ind w:left="5936" w:hanging="1080"/>
      </w:pPr>
      <w:rPr>
        <w:rFonts w:hint="default"/>
      </w:rPr>
    </w:lvl>
    <w:lvl w:ilvl="5">
      <w:start w:val="1"/>
      <w:numFmt w:val="decimal"/>
      <w:lvlText w:val="%1.%2.%3.%4.%5.%6."/>
      <w:lvlJc w:val="left"/>
      <w:pPr>
        <w:ind w:left="7150" w:hanging="1080"/>
      </w:pPr>
      <w:rPr>
        <w:rFonts w:hint="default"/>
      </w:rPr>
    </w:lvl>
    <w:lvl w:ilvl="6">
      <w:start w:val="1"/>
      <w:numFmt w:val="decimal"/>
      <w:lvlText w:val="%1.%2.%3.%4.%5.%6.%7."/>
      <w:lvlJc w:val="left"/>
      <w:pPr>
        <w:ind w:left="8724" w:hanging="1440"/>
      </w:pPr>
      <w:rPr>
        <w:rFonts w:hint="default"/>
      </w:rPr>
    </w:lvl>
    <w:lvl w:ilvl="7">
      <w:start w:val="1"/>
      <w:numFmt w:val="decimal"/>
      <w:lvlText w:val="%1.%2.%3.%4.%5.%6.%7.%8."/>
      <w:lvlJc w:val="left"/>
      <w:pPr>
        <w:ind w:left="9938" w:hanging="1440"/>
      </w:pPr>
      <w:rPr>
        <w:rFonts w:hint="default"/>
      </w:rPr>
    </w:lvl>
    <w:lvl w:ilvl="8">
      <w:start w:val="1"/>
      <w:numFmt w:val="decimal"/>
      <w:lvlText w:val="%1.%2.%3.%4.%5.%6.%7.%8.%9."/>
      <w:lvlJc w:val="left"/>
      <w:pPr>
        <w:ind w:left="11512" w:hanging="1800"/>
      </w:pPr>
      <w:rPr>
        <w:rFonts w:hint="default"/>
      </w:rPr>
    </w:lvl>
  </w:abstractNum>
  <w:abstractNum w:abstractNumId="103"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5"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06"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color w:val="000000"/>
      </w:rPr>
    </w:lvl>
    <w:lvl w:ilvl="2">
      <w:start w:val="1"/>
      <w:numFmt w:val="decimal"/>
      <w:isLgl/>
      <w:lvlText w:val="%1.%2.%3."/>
      <w:lvlJc w:val="left"/>
      <w:pPr>
        <w:ind w:left="1080" w:hanging="720"/>
      </w:pPr>
      <w:rPr>
        <w:color w:val="000000"/>
      </w:rPr>
    </w:lvl>
    <w:lvl w:ilvl="3">
      <w:start w:val="1"/>
      <w:numFmt w:val="decimal"/>
      <w:isLgl/>
      <w:lvlText w:val="%1.%2.%3.%4."/>
      <w:lvlJc w:val="left"/>
      <w:pPr>
        <w:ind w:left="1080" w:hanging="720"/>
      </w:pPr>
      <w:rPr>
        <w:color w:val="000000"/>
      </w:rPr>
    </w:lvl>
    <w:lvl w:ilvl="4">
      <w:start w:val="1"/>
      <w:numFmt w:val="decimal"/>
      <w:isLgl/>
      <w:lvlText w:val="%1.%2.%3.%4.%5."/>
      <w:lvlJc w:val="left"/>
      <w:pPr>
        <w:ind w:left="1440" w:hanging="1080"/>
      </w:pPr>
      <w:rPr>
        <w:color w:val="000000"/>
      </w:rPr>
    </w:lvl>
    <w:lvl w:ilvl="5">
      <w:start w:val="1"/>
      <w:numFmt w:val="decimal"/>
      <w:isLgl/>
      <w:lvlText w:val="%1.%2.%3.%4.%5.%6."/>
      <w:lvlJc w:val="left"/>
      <w:pPr>
        <w:ind w:left="1440" w:hanging="1080"/>
      </w:pPr>
      <w:rPr>
        <w:color w:val="000000"/>
      </w:rPr>
    </w:lvl>
    <w:lvl w:ilvl="6">
      <w:start w:val="1"/>
      <w:numFmt w:val="decimal"/>
      <w:isLgl/>
      <w:lvlText w:val="%1.%2.%3.%4.%5.%6.%7."/>
      <w:lvlJc w:val="left"/>
      <w:pPr>
        <w:ind w:left="1800" w:hanging="1440"/>
      </w:pPr>
      <w:rPr>
        <w:color w:val="000000"/>
      </w:rPr>
    </w:lvl>
    <w:lvl w:ilvl="7">
      <w:start w:val="1"/>
      <w:numFmt w:val="decimal"/>
      <w:isLgl/>
      <w:lvlText w:val="%1.%2.%3.%4.%5.%6.%7.%8."/>
      <w:lvlJc w:val="left"/>
      <w:pPr>
        <w:ind w:left="1800" w:hanging="1440"/>
      </w:pPr>
      <w:rPr>
        <w:color w:val="000000"/>
      </w:rPr>
    </w:lvl>
    <w:lvl w:ilvl="8">
      <w:start w:val="1"/>
      <w:numFmt w:val="decimal"/>
      <w:isLgl/>
      <w:lvlText w:val="%1.%2.%3.%4.%5.%6.%7.%8.%9."/>
      <w:lvlJc w:val="left"/>
      <w:pPr>
        <w:ind w:left="2160" w:hanging="1800"/>
      </w:pPr>
      <w:rPr>
        <w:color w:val="000000"/>
      </w:rPr>
    </w:lvl>
  </w:abstractNum>
  <w:abstractNum w:abstractNumId="10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9"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110" w15:restartNumberingAfterBreak="0">
    <w:nsid w:val="76A3269C"/>
    <w:multiLevelType w:val="hybridMultilevel"/>
    <w:tmpl w:val="58D8D39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1"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112" w15:restartNumberingAfterBreak="0">
    <w:nsid w:val="77E44A5D"/>
    <w:multiLevelType w:val="multilevel"/>
    <w:tmpl w:val="0B306C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118"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7765243">
    <w:abstractNumId w:val="36"/>
  </w:num>
  <w:num w:numId="2" w16cid:durableId="207184103">
    <w:abstractNumId w:val="15"/>
  </w:num>
  <w:num w:numId="3" w16cid:durableId="1528367431">
    <w:abstractNumId w:val="85"/>
  </w:num>
  <w:num w:numId="4" w16cid:durableId="1865055254">
    <w:abstractNumId w:val="100"/>
  </w:num>
  <w:num w:numId="5" w16cid:durableId="1484615006">
    <w:abstractNumId w:val="95"/>
  </w:num>
  <w:num w:numId="6" w16cid:durableId="996999728">
    <w:abstractNumId w:val="66"/>
  </w:num>
  <w:num w:numId="7" w16cid:durableId="1384593860">
    <w:abstractNumId w:val="116"/>
  </w:num>
  <w:num w:numId="8" w16cid:durableId="993795571">
    <w:abstractNumId w:val="0"/>
  </w:num>
  <w:num w:numId="9" w16cid:durableId="921140231">
    <w:abstractNumId w:val="79"/>
  </w:num>
  <w:num w:numId="10" w16cid:durableId="1353803007">
    <w:abstractNumId w:val="113"/>
  </w:num>
  <w:num w:numId="11" w16cid:durableId="1086531805">
    <w:abstractNumId w:val="39"/>
  </w:num>
  <w:num w:numId="12" w16cid:durableId="1531457440">
    <w:abstractNumId w:val="58"/>
  </w:num>
  <w:num w:numId="13" w16cid:durableId="1403799489">
    <w:abstractNumId w:val="19"/>
  </w:num>
  <w:num w:numId="14" w16cid:durableId="253325730">
    <w:abstractNumId w:val="32"/>
  </w:num>
  <w:num w:numId="15" w16cid:durableId="69236881">
    <w:abstractNumId w:val="50"/>
  </w:num>
  <w:num w:numId="16" w16cid:durableId="1880433839">
    <w:abstractNumId w:val="67"/>
  </w:num>
  <w:num w:numId="17" w16cid:durableId="438110947">
    <w:abstractNumId w:val="27"/>
  </w:num>
  <w:num w:numId="18" w16cid:durableId="203253613">
    <w:abstractNumId w:val="3"/>
  </w:num>
  <w:num w:numId="19" w16cid:durableId="140772059">
    <w:abstractNumId w:val="12"/>
  </w:num>
  <w:num w:numId="20" w16cid:durableId="425880151">
    <w:abstractNumId w:val="21"/>
  </w:num>
  <w:num w:numId="21" w16cid:durableId="1962611456">
    <w:abstractNumId w:val="26"/>
  </w:num>
  <w:num w:numId="22" w16cid:durableId="1550416987">
    <w:abstractNumId w:val="84"/>
  </w:num>
  <w:num w:numId="23" w16cid:durableId="885677258">
    <w:abstractNumId w:val="93"/>
  </w:num>
  <w:num w:numId="24" w16cid:durableId="144203867">
    <w:abstractNumId w:val="51"/>
  </w:num>
  <w:num w:numId="25" w16cid:durableId="1146968443">
    <w:abstractNumId w:val="62"/>
  </w:num>
  <w:num w:numId="26" w16cid:durableId="607934237">
    <w:abstractNumId w:val="71"/>
  </w:num>
  <w:num w:numId="27" w16cid:durableId="1759206832">
    <w:abstractNumId w:val="82"/>
  </w:num>
  <w:num w:numId="28" w16cid:durableId="408162091">
    <w:abstractNumId w:val="114"/>
  </w:num>
  <w:num w:numId="29" w16cid:durableId="1909728217">
    <w:abstractNumId w:val="70"/>
  </w:num>
  <w:num w:numId="30" w16cid:durableId="760639590">
    <w:abstractNumId w:val="75"/>
  </w:num>
  <w:num w:numId="31" w16cid:durableId="1720591833">
    <w:abstractNumId w:val="42"/>
  </w:num>
  <w:num w:numId="32" w16cid:durableId="698122014">
    <w:abstractNumId w:val="101"/>
  </w:num>
  <w:num w:numId="33" w16cid:durableId="12269543">
    <w:abstractNumId w:val="107"/>
  </w:num>
  <w:num w:numId="34" w16cid:durableId="167406444">
    <w:abstractNumId w:val="35"/>
  </w:num>
  <w:num w:numId="35" w16cid:durableId="1791781955">
    <w:abstractNumId w:val="49"/>
  </w:num>
  <w:num w:numId="36" w16cid:durableId="103771324">
    <w:abstractNumId w:val="17"/>
  </w:num>
  <w:num w:numId="37" w16cid:durableId="1036151849">
    <w:abstractNumId w:val="89"/>
  </w:num>
  <w:num w:numId="38" w16cid:durableId="121655619">
    <w:abstractNumId w:val="109"/>
  </w:num>
  <w:num w:numId="39" w16cid:durableId="1826389827">
    <w:abstractNumId w:val="53"/>
  </w:num>
  <w:num w:numId="40" w16cid:durableId="2125923423">
    <w:abstractNumId w:val="117"/>
  </w:num>
  <w:num w:numId="41" w16cid:durableId="331296763">
    <w:abstractNumId w:val="63"/>
  </w:num>
  <w:num w:numId="42" w16cid:durableId="256712412">
    <w:abstractNumId w:val="8"/>
  </w:num>
  <w:num w:numId="43" w16cid:durableId="1473134445">
    <w:abstractNumId w:val="91"/>
  </w:num>
  <w:num w:numId="44" w16cid:durableId="1837113429">
    <w:abstractNumId w:val="5"/>
  </w:num>
  <w:num w:numId="45" w16cid:durableId="554002450">
    <w:abstractNumId w:val="25"/>
  </w:num>
  <w:num w:numId="46" w16cid:durableId="1416978522">
    <w:abstractNumId w:val="45"/>
  </w:num>
  <w:num w:numId="47" w16cid:durableId="749809940">
    <w:abstractNumId w:val="7"/>
  </w:num>
  <w:num w:numId="48" w16cid:durableId="1031690301">
    <w:abstractNumId w:val="14"/>
  </w:num>
  <w:num w:numId="49" w16cid:durableId="412043720">
    <w:abstractNumId w:val="108"/>
  </w:num>
  <w:num w:numId="50" w16cid:durableId="2063749381">
    <w:abstractNumId w:val="96"/>
  </w:num>
  <w:num w:numId="51" w16cid:durableId="1957980315">
    <w:abstractNumId w:val="74"/>
  </w:num>
  <w:num w:numId="52" w16cid:durableId="1278683418">
    <w:abstractNumId w:val="46"/>
  </w:num>
  <w:num w:numId="53" w16cid:durableId="1996449446">
    <w:abstractNumId w:val="104"/>
  </w:num>
  <w:num w:numId="54" w16cid:durableId="756099957">
    <w:abstractNumId w:val="6"/>
  </w:num>
  <w:num w:numId="55" w16cid:durableId="1514689489">
    <w:abstractNumId w:val="77"/>
  </w:num>
  <w:num w:numId="56" w16cid:durableId="940334829">
    <w:abstractNumId w:val="87"/>
  </w:num>
  <w:num w:numId="57" w16cid:durableId="1709791873">
    <w:abstractNumId w:val="105"/>
  </w:num>
  <w:num w:numId="58" w16cid:durableId="1424257037">
    <w:abstractNumId w:val="38"/>
  </w:num>
  <w:num w:numId="59" w16cid:durableId="2102338986">
    <w:abstractNumId w:val="10"/>
  </w:num>
  <w:num w:numId="60" w16cid:durableId="534345755">
    <w:abstractNumId w:val="57"/>
  </w:num>
  <w:num w:numId="61" w16cid:durableId="1482305889">
    <w:abstractNumId w:val="94"/>
  </w:num>
  <w:num w:numId="62" w16cid:durableId="1217424725">
    <w:abstractNumId w:val="111"/>
  </w:num>
  <w:num w:numId="63" w16cid:durableId="32313854">
    <w:abstractNumId w:val="55"/>
  </w:num>
  <w:num w:numId="64" w16cid:durableId="830829143">
    <w:abstractNumId w:val="2"/>
  </w:num>
  <w:num w:numId="65" w16cid:durableId="1773696381">
    <w:abstractNumId w:val="103"/>
  </w:num>
  <w:num w:numId="66" w16cid:durableId="1318921492">
    <w:abstractNumId w:val="69"/>
  </w:num>
  <w:num w:numId="67" w16cid:durableId="908467410">
    <w:abstractNumId w:val="4"/>
  </w:num>
  <w:num w:numId="68" w16cid:durableId="1864435576">
    <w:abstractNumId w:val="98"/>
  </w:num>
  <w:num w:numId="69" w16cid:durableId="1234201003">
    <w:abstractNumId w:val="72"/>
  </w:num>
  <w:num w:numId="70" w16cid:durableId="158619843">
    <w:abstractNumId w:val="52"/>
  </w:num>
  <w:num w:numId="71" w16cid:durableId="201092200">
    <w:abstractNumId w:val="68"/>
  </w:num>
  <w:num w:numId="72" w16cid:durableId="1757555283">
    <w:abstractNumId w:val="34"/>
  </w:num>
  <w:num w:numId="73" w16cid:durableId="874272665">
    <w:abstractNumId w:val="78"/>
  </w:num>
  <w:num w:numId="74" w16cid:durableId="146711730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23050271">
    <w:abstractNumId w:val="69"/>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134327867">
    <w:abstractNumId w:val="10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4847523">
    <w:abstractNumId w:val="33"/>
  </w:num>
  <w:num w:numId="78" w16cid:durableId="1977951195">
    <w:abstractNumId w:val="112"/>
  </w:num>
  <w:num w:numId="79" w16cid:durableId="2120484094">
    <w:abstractNumId w:val="11"/>
  </w:num>
  <w:num w:numId="80" w16cid:durableId="502356274">
    <w:abstractNumId w:val="73"/>
  </w:num>
  <w:num w:numId="81" w16cid:durableId="239414443">
    <w:abstractNumId w:val="47"/>
  </w:num>
  <w:num w:numId="82" w16cid:durableId="2123842228">
    <w:abstractNumId w:val="23"/>
  </w:num>
  <w:num w:numId="83" w16cid:durableId="1372806827">
    <w:abstractNumId w:val="48"/>
  </w:num>
  <w:num w:numId="84" w16cid:durableId="571740890">
    <w:abstractNumId w:val="61"/>
  </w:num>
  <w:num w:numId="85" w16cid:durableId="2111002264">
    <w:abstractNumId w:val="60"/>
  </w:num>
  <w:num w:numId="86" w16cid:durableId="799883444">
    <w:abstractNumId w:val="40"/>
  </w:num>
  <w:num w:numId="87" w16cid:durableId="627586067">
    <w:abstractNumId w:val="102"/>
  </w:num>
  <w:num w:numId="88" w16cid:durableId="1011300795">
    <w:abstractNumId w:val="9"/>
  </w:num>
  <w:num w:numId="89" w16cid:durableId="718550665">
    <w:abstractNumId w:val="44"/>
  </w:num>
  <w:num w:numId="90" w16cid:durableId="87203467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366104012">
    <w:abstractNumId w:val="83"/>
  </w:num>
  <w:num w:numId="92" w16cid:durableId="755982620">
    <w:abstractNumId w:val="92"/>
  </w:num>
  <w:num w:numId="93" w16cid:durableId="782918949">
    <w:abstractNumId w:val="41"/>
  </w:num>
  <w:num w:numId="94" w16cid:durableId="138930634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46670060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32076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08949572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758525252">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30812305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351227323">
    <w:abstractNumId w:val="24"/>
  </w:num>
  <w:num w:numId="101" w16cid:durableId="14454942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452790306">
    <w:abstractNumId w:val="37"/>
  </w:num>
  <w:num w:numId="103" w16cid:durableId="108423098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504006024">
    <w:abstractNumId w:val="29"/>
  </w:num>
  <w:num w:numId="105" w16cid:durableId="1334406790">
    <w:abstractNumId w:val="43"/>
  </w:num>
  <w:num w:numId="106" w16cid:durableId="13695303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490898191">
    <w:abstractNumId w:val="9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476473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776678906">
    <w:abstractNumId w:val="5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500802924">
    <w:abstractNumId w:val="7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110473146">
    <w:abstractNumId w:val="113"/>
  </w:num>
  <w:num w:numId="113" w16cid:durableId="1121723037">
    <w:abstractNumId w:val="64"/>
  </w:num>
  <w:num w:numId="114" w16cid:durableId="413822112">
    <w:abstractNumId w:val="99"/>
  </w:num>
  <w:num w:numId="115" w16cid:durableId="1401438836">
    <w:abstractNumId w:val="2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2065519529">
    <w:abstractNumId w:val="115"/>
  </w:num>
  <w:num w:numId="117" w16cid:durableId="424346429">
    <w:abstractNumId w:val="16"/>
  </w:num>
  <w:num w:numId="118" w16cid:durableId="857547230">
    <w:abstractNumId w:val="118"/>
  </w:num>
  <w:num w:numId="119" w16cid:durableId="1088427572">
    <w:abstractNumId w:val="22"/>
  </w:num>
  <w:num w:numId="120" w16cid:durableId="811412903">
    <w:abstractNumId w:val="76"/>
  </w:num>
  <w:num w:numId="121" w16cid:durableId="1259485598">
    <w:abstractNumId w:val="30"/>
  </w:num>
  <w:num w:numId="122" w16cid:durableId="360204793">
    <w:abstractNumId w:val="28"/>
  </w:num>
  <w:num w:numId="123" w16cid:durableId="159395620">
    <w:abstractNumId w:val="54"/>
  </w:num>
  <w:num w:numId="124" w16cid:durableId="1100174632">
    <w:abstractNumId w:val="13"/>
  </w:num>
  <w:num w:numId="125" w16cid:durableId="466166467">
    <w:abstractNumId w:val="59"/>
  </w:num>
  <w:num w:numId="126" w16cid:durableId="945579702">
    <w:abstractNumId w:val="81"/>
  </w:num>
  <w:num w:numId="127" w16cid:durableId="1941065713">
    <w:abstractNumId w:val="18"/>
  </w:num>
  <w:num w:numId="128" w16cid:durableId="56453610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70784013">
    <w:abstractNumId w:val="56"/>
  </w:num>
  <w:num w:numId="130" w16cid:durableId="1687638112">
    <w:abstractNumId w:val="31"/>
  </w:num>
  <w:num w:numId="131" w16cid:durableId="159640236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66B2"/>
    <w:rsid w:val="000571AD"/>
    <w:rsid w:val="00057346"/>
    <w:rsid w:val="000578C9"/>
    <w:rsid w:val="00057E9B"/>
    <w:rsid w:val="0006040C"/>
    <w:rsid w:val="000605C5"/>
    <w:rsid w:val="000608EF"/>
    <w:rsid w:val="00061084"/>
    <w:rsid w:val="00061466"/>
    <w:rsid w:val="00061E86"/>
    <w:rsid w:val="0006300C"/>
    <w:rsid w:val="000631F1"/>
    <w:rsid w:val="00064868"/>
    <w:rsid w:val="00064CAB"/>
    <w:rsid w:val="0006575D"/>
    <w:rsid w:val="000659E9"/>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56C"/>
    <w:rsid w:val="00085609"/>
    <w:rsid w:val="000859C8"/>
    <w:rsid w:val="00086C16"/>
    <w:rsid w:val="00086D57"/>
    <w:rsid w:val="00086DDB"/>
    <w:rsid w:val="00087211"/>
    <w:rsid w:val="000873A9"/>
    <w:rsid w:val="000876C6"/>
    <w:rsid w:val="00087866"/>
    <w:rsid w:val="00087EFE"/>
    <w:rsid w:val="00090235"/>
    <w:rsid w:val="000903D5"/>
    <w:rsid w:val="000904B3"/>
    <w:rsid w:val="00090916"/>
    <w:rsid w:val="00090F9B"/>
    <w:rsid w:val="00091346"/>
    <w:rsid w:val="000917F2"/>
    <w:rsid w:val="00091C9D"/>
    <w:rsid w:val="000935B6"/>
    <w:rsid w:val="000939A8"/>
    <w:rsid w:val="00093D68"/>
    <w:rsid w:val="00094604"/>
    <w:rsid w:val="00095834"/>
    <w:rsid w:val="00095A99"/>
    <w:rsid w:val="0009724E"/>
    <w:rsid w:val="00097B80"/>
    <w:rsid w:val="000A05FB"/>
    <w:rsid w:val="000A09BB"/>
    <w:rsid w:val="000A0DFE"/>
    <w:rsid w:val="000A0F5D"/>
    <w:rsid w:val="000A12E5"/>
    <w:rsid w:val="000A1E34"/>
    <w:rsid w:val="000A202B"/>
    <w:rsid w:val="000A2072"/>
    <w:rsid w:val="000A2CBA"/>
    <w:rsid w:val="000A2D88"/>
    <w:rsid w:val="000A49DA"/>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855"/>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A04"/>
    <w:rsid w:val="00110481"/>
    <w:rsid w:val="00111429"/>
    <w:rsid w:val="00111943"/>
    <w:rsid w:val="0011199A"/>
    <w:rsid w:val="00111F7B"/>
    <w:rsid w:val="001123B4"/>
    <w:rsid w:val="001126FB"/>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FB1"/>
    <w:rsid w:val="00125082"/>
    <w:rsid w:val="0012584E"/>
    <w:rsid w:val="0012639E"/>
    <w:rsid w:val="001263E8"/>
    <w:rsid w:val="00127196"/>
    <w:rsid w:val="001275FB"/>
    <w:rsid w:val="00127CA5"/>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963"/>
    <w:rsid w:val="00180C33"/>
    <w:rsid w:val="00181168"/>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2D3"/>
    <w:rsid w:val="00193862"/>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74"/>
    <w:rsid w:val="001C24BC"/>
    <w:rsid w:val="001C2BA8"/>
    <w:rsid w:val="001C305A"/>
    <w:rsid w:val="001C37BD"/>
    <w:rsid w:val="001C45C1"/>
    <w:rsid w:val="001C468D"/>
    <w:rsid w:val="001C4F12"/>
    <w:rsid w:val="001C545C"/>
    <w:rsid w:val="001C5EDA"/>
    <w:rsid w:val="001C635E"/>
    <w:rsid w:val="001C6757"/>
    <w:rsid w:val="001C6A8E"/>
    <w:rsid w:val="001C762B"/>
    <w:rsid w:val="001C7F48"/>
    <w:rsid w:val="001D2623"/>
    <w:rsid w:val="001D2CB6"/>
    <w:rsid w:val="001D37D8"/>
    <w:rsid w:val="001D414C"/>
    <w:rsid w:val="001D419F"/>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5D9"/>
    <w:rsid w:val="00214B9D"/>
    <w:rsid w:val="00214D4B"/>
    <w:rsid w:val="00215948"/>
    <w:rsid w:val="00215B09"/>
    <w:rsid w:val="00215FB5"/>
    <w:rsid w:val="002163DC"/>
    <w:rsid w:val="00216766"/>
    <w:rsid w:val="00216820"/>
    <w:rsid w:val="00217893"/>
    <w:rsid w:val="00220588"/>
    <w:rsid w:val="00220B88"/>
    <w:rsid w:val="002211A8"/>
    <w:rsid w:val="00221235"/>
    <w:rsid w:val="00221CC0"/>
    <w:rsid w:val="0022234B"/>
    <w:rsid w:val="00222B65"/>
    <w:rsid w:val="00223614"/>
    <w:rsid w:val="00223D79"/>
    <w:rsid w:val="00224F0F"/>
    <w:rsid w:val="00224FAE"/>
    <w:rsid w:val="002256CF"/>
    <w:rsid w:val="002257D8"/>
    <w:rsid w:val="00225BEF"/>
    <w:rsid w:val="002267DE"/>
    <w:rsid w:val="00226AD0"/>
    <w:rsid w:val="00226DBB"/>
    <w:rsid w:val="00227499"/>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3D5"/>
    <w:rsid w:val="002476D5"/>
    <w:rsid w:val="002510C4"/>
    <w:rsid w:val="0025176F"/>
    <w:rsid w:val="00251D4A"/>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052"/>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221"/>
    <w:rsid w:val="002847F1"/>
    <w:rsid w:val="00285B02"/>
    <w:rsid w:val="00285E5E"/>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64"/>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AD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947"/>
    <w:rsid w:val="00313A09"/>
    <w:rsid w:val="00313C2B"/>
    <w:rsid w:val="0031420A"/>
    <w:rsid w:val="00314972"/>
    <w:rsid w:val="00314A80"/>
    <w:rsid w:val="00314BA3"/>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D23"/>
    <w:rsid w:val="00336EAD"/>
    <w:rsid w:val="003406FD"/>
    <w:rsid w:val="00340F7A"/>
    <w:rsid w:val="00341929"/>
    <w:rsid w:val="00341D9A"/>
    <w:rsid w:val="003423E3"/>
    <w:rsid w:val="00343129"/>
    <w:rsid w:val="00343586"/>
    <w:rsid w:val="003436A3"/>
    <w:rsid w:val="00343886"/>
    <w:rsid w:val="00343AFE"/>
    <w:rsid w:val="00343CBA"/>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C46"/>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6CB4"/>
    <w:rsid w:val="00396FF9"/>
    <w:rsid w:val="003977D0"/>
    <w:rsid w:val="003A00F1"/>
    <w:rsid w:val="003A050E"/>
    <w:rsid w:val="003A050F"/>
    <w:rsid w:val="003A0CAA"/>
    <w:rsid w:val="003A0EC0"/>
    <w:rsid w:val="003A1229"/>
    <w:rsid w:val="003A1F9F"/>
    <w:rsid w:val="003A2F4F"/>
    <w:rsid w:val="003A30C5"/>
    <w:rsid w:val="003A3B47"/>
    <w:rsid w:val="003A3B84"/>
    <w:rsid w:val="003A3C99"/>
    <w:rsid w:val="003A43DD"/>
    <w:rsid w:val="003A441C"/>
    <w:rsid w:val="003A4559"/>
    <w:rsid w:val="003A54B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7B6"/>
    <w:rsid w:val="0041685F"/>
    <w:rsid w:val="00416CD6"/>
    <w:rsid w:val="00416D08"/>
    <w:rsid w:val="004170BC"/>
    <w:rsid w:val="00417604"/>
    <w:rsid w:val="004210B7"/>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1140"/>
    <w:rsid w:val="00441581"/>
    <w:rsid w:val="004417E5"/>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459D"/>
    <w:rsid w:val="004D4C7B"/>
    <w:rsid w:val="004D523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D51"/>
    <w:rsid w:val="004F50BE"/>
    <w:rsid w:val="004F6FEF"/>
    <w:rsid w:val="004F7064"/>
    <w:rsid w:val="004F7943"/>
    <w:rsid w:val="005002B8"/>
    <w:rsid w:val="00500818"/>
    <w:rsid w:val="00501200"/>
    <w:rsid w:val="00501215"/>
    <w:rsid w:val="005020EF"/>
    <w:rsid w:val="0050218B"/>
    <w:rsid w:val="0050224F"/>
    <w:rsid w:val="00503028"/>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3111"/>
    <w:rsid w:val="00593816"/>
    <w:rsid w:val="00593D67"/>
    <w:rsid w:val="00593F3E"/>
    <w:rsid w:val="00594FA6"/>
    <w:rsid w:val="00595F0B"/>
    <w:rsid w:val="00595F1A"/>
    <w:rsid w:val="00595F8E"/>
    <w:rsid w:val="00596492"/>
    <w:rsid w:val="00596895"/>
    <w:rsid w:val="00596BDA"/>
    <w:rsid w:val="00596C27"/>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A91"/>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4E"/>
    <w:rsid w:val="005F437A"/>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73F"/>
    <w:rsid w:val="00602FF0"/>
    <w:rsid w:val="00603E31"/>
    <w:rsid w:val="006041B7"/>
    <w:rsid w:val="0060451D"/>
    <w:rsid w:val="00605629"/>
    <w:rsid w:val="006059FB"/>
    <w:rsid w:val="00605D03"/>
    <w:rsid w:val="00606DBC"/>
    <w:rsid w:val="00606FD4"/>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05"/>
    <w:rsid w:val="00633F89"/>
    <w:rsid w:val="0063437B"/>
    <w:rsid w:val="0063491E"/>
    <w:rsid w:val="006349FB"/>
    <w:rsid w:val="00634E47"/>
    <w:rsid w:val="00635013"/>
    <w:rsid w:val="0063557A"/>
    <w:rsid w:val="00636208"/>
    <w:rsid w:val="00636FB7"/>
    <w:rsid w:val="006375BD"/>
    <w:rsid w:val="00637F68"/>
    <w:rsid w:val="00640399"/>
    <w:rsid w:val="00640DBD"/>
    <w:rsid w:val="00640EFE"/>
    <w:rsid w:val="0064169B"/>
    <w:rsid w:val="0064259A"/>
    <w:rsid w:val="00642683"/>
    <w:rsid w:val="006427D2"/>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798"/>
    <w:rsid w:val="006B7F6F"/>
    <w:rsid w:val="006C01E8"/>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F0770"/>
    <w:rsid w:val="006F12E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91F"/>
    <w:rsid w:val="00734737"/>
    <w:rsid w:val="007349E0"/>
    <w:rsid w:val="00734BBA"/>
    <w:rsid w:val="00735C77"/>
    <w:rsid w:val="00735E40"/>
    <w:rsid w:val="0073602A"/>
    <w:rsid w:val="0073676A"/>
    <w:rsid w:val="007367F6"/>
    <w:rsid w:val="00736C28"/>
    <w:rsid w:val="00736EA4"/>
    <w:rsid w:val="0073711D"/>
    <w:rsid w:val="0073778F"/>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56C"/>
    <w:rsid w:val="00767D66"/>
    <w:rsid w:val="00767E88"/>
    <w:rsid w:val="00771A43"/>
    <w:rsid w:val="00771D7A"/>
    <w:rsid w:val="00771EC8"/>
    <w:rsid w:val="007720C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4AA"/>
    <w:rsid w:val="00783536"/>
    <w:rsid w:val="00783C19"/>
    <w:rsid w:val="0078453C"/>
    <w:rsid w:val="00784E3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794"/>
    <w:rsid w:val="0079488E"/>
    <w:rsid w:val="007948D0"/>
    <w:rsid w:val="00794F1E"/>
    <w:rsid w:val="00795EC6"/>
    <w:rsid w:val="00796861"/>
    <w:rsid w:val="00796EB0"/>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348D"/>
    <w:rsid w:val="007C3B9B"/>
    <w:rsid w:val="007C4A8E"/>
    <w:rsid w:val="007C4EA7"/>
    <w:rsid w:val="007C4F49"/>
    <w:rsid w:val="007C4FA1"/>
    <w:rsid w:val="007C50E5"/>
    <w:rsid w:val="007C52A1"/>
    <w:rsid w:val="007C5376"/>
    <w:rsid w:val="007C65CC"/>
    <w:rsid w:val="007C7A8A"/>
    <w:rsid w:val="007C7D60"/>
    <w:rsid w:val="007D0225"/>
    <w:rsid w:val="007D0CFE"/>
    <w:rsid w:val="007D0F6B"/>
    <w:rsid w:val="007D1221"/>
    <w:rsid w:val="007D1BAE"/>
    <w:rsid w:val="007D1C9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39"/>
    <w:rsid w:val="00814F72"/>
    <w:rsid w:val="008150F0"/>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831"/>
    <w:rsid w:val="008409D4"/>
    <w:rsid w:val="00840BEE"/>
    <w:rsid w:val="0084131B"/>
    <w:rsid w:val="0084174D"/>
    <w:rsid w:val="008417FF"/>
    <w:rsid w:val="00841A95"/>
    <w:rsid w:val="00841D69"/>
    <w:rsid w:val="00841F69"/>
    <w:rsid w:val="008429BA"/>
    <w:rsid w:val="00845944"/>
    <w:rsid w:val="00845AD5"/>
    <w:rsid w:val="00846140"/>
    <w:rsid w:val="00846788"/>
    <w:rsid w:val="008475C6"/>
    <w:rsid w:val="008505E9"/>
    <w:rsid w:val="00850BA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390"/>
    <w:rsid w:val="008643DD"/>
    <w:rsid w:val="008653EB"/>
    <w:rsid w:val="008656E1"/>
    <w:rsid w:val="008662A0"/>
    <w:rsid w:val="0086727C"/>
    <w:rsid w:val="00867806"/>
    <w:rsid w:val="008678E4"/>
    <w:rsid w:val="00867D33"/>
    <w:rsid w:val="00870E93"/>
    <w:rsid w:val="00870F9D"/>
    <w:rsid w:val="008712F5"/>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77C1"/>
    <w:rsid w:val="00887B5D"/>
    <w:rsid w:val="00890D3B"/>
    <w:rsid w:val="008919DA"/>
    <w:rsid w:val="00891A20"/>
    <w:rsid w:val="00891A98"/>
    <w:rsid w:val="00892E1B"/>
    <w:rsid w:val="008930CD"/>
    <w:rsid w:val="008931B4"/>
    <w:rsid w:val="0089331B"/>
    <w:rsid w:val="008933BC"/>
    <w:rsid w:val="008936BE"/>
    <w:rsid w:val="00893C2B"/>
    <w:rsid w:val="00894588"/>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3BD"/>
    <w:rsid w:val="008A73CD"/>
    <w:rsid w:val="008A7E15"/>
    <w:rsid w:val="008B11E6"/>
    <w:rsid w:val="008B1FB2"/>
    <w:rsid w:val="008B31B9"/>
    <w:rsid w:val="008B47EE"/>
    <w:rsid w:val="008B4851"/>
    <w:rsid w:val="008B4D1F"/>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BC"/>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04D"/>
    <w:rsid w:val="008D411A"/>
    <w:rsid w:val="008D454C"/>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5C8B"/>
    <w:rsid w:val="0090704E"/>
    <w:rsid w:val="009079D3"/>
    <w:rsid w:val="00910C39"/>
    <w:rsid w:val="00911B90"/>
    <w:rsid w:val="00911C54"/>
    <w:rsid w:val="009122A7"/>
    <w:rsid w:val="00912795"/>
    <w:rsid w:val="00912A37"/>
    <w:rsid w:val="00913029"/>
    <w:rsid w:val="0091332C"/>
    <w:rsid w:val="00913EE3"/>
    <w:rsid w:val="009142CB"/>
    <w:rsid w:val="0091473C"/>
    <w:rsid w:val="00914D3F"/>
    <w:rsid w:val="009152F5"/>
    <w:rsid w:val="0091557F"/>
    <w:rsid w:val="00915AF0"/>
    <w:rsid w:val="0091615C"/>
    <w:rsid w:val="00916CA4"/>
    <w:rsid w:val="00917759"/>
    <w:rsid w:val="0092026D"/>
    <w:rsid w:val="00920619"/>
    <w:rsid w:val="00920762"/>
    <w:rsid w:val="009207CE"/>
    <w:rsid w:val="0092083C"/>
    <w:rsid w:val="009209D4"/>
    <w:rsid w:val="00920A13"/>
    <w:rsid w:val="00920DF2"/>
    <w:rsid w:val="009216C5"/>
    <w:rsid w:val="00922326"/>
    <w:rsid w:val="00922922"/>
    <w:rsid w:val="00923A02"/>
    <w:rsid w:val="009243BA"/>
    <w:rsid w:val="00924445"/>
    <w:rsid w:val="00925348"/>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429A"/>
    <w:rsid w:val="00945504"/>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F1F"/>
    <w:rsid w:val="0097609B"/>
    <w:rsid w:val="009763A6"/>
    <w:rsid w:val="009763B1"/>
    <w:rsid w:val="009766CF"/>
    <w:rsid w:val="00976A65"/>
    <w:rsid w:val="0097716E"/>
    <w:rsid w:val="009773F1"/>
    <w:rsid w:val="009774CC"/>
    <w:rsid w:val="00977BAA"/>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78F"/>
    <w:rsid w:val="00991D5A"/>
    <w:rsid w:val="009921F1"/>
    <w:rsid w:val="0099297C"/>
    <w:rsid w:val="00993376"/>
    <w:rsid w:val="0099370A"/>
    <w:rsid w:val="00993EC5"/>
    <w:rsid w:val="0099413E"/>
    <w:rsid w:val="00995FEE"/>
    <w:rsid w:val="00996076"/>
    <w:rsid w:val="0099696F"/>
    <w:rsid w:val="00996980"/>
    <w:rsid w:val="00996A31"/>
    <w:rsid w:val="0099736C"/>
    <w:rsid w:val="00997429"/>
    <w:rsid w:val="009978CF"/>
    <w:rsid w:val="00997FF6"/>
    <w:rsid w:val="009A0886"/>
    <w:rsid w:val="009A08A8"/>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E32"/>
    <w:rsid w:val="009B6F95"/>
    <w:rsid w:val="009B711D"/>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1"/>
    <w:rsid w:val="00A109FD"/>
    <w:rsid w:val="00A10FCA"/>
    <w:rsid w:val="00A113C1"/>
    <w:rsid w:val="00A130D3"/>
    <w:rsid w:val="00A13EAF"/>
    <w:rsid w:val="00A147C9"/>
    <w:rsid w:val="00A14833"/>
    <w:rsid w:val="00A14D87"/>
    <w:rsid w:val="00A14E31"/>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567"/>
    <w:rsid w:val="00A26794"/>
    <w:rsid w:val="00A26F11"/>
    <w:rsid w:val="00A27446"/>
    <w:rsid w:val="00A27846"/>
    <w:rsid w:val="00A301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8E"/>
    <w:rsid w:val="00A41AC1"/>
    <w:rsid w:val="00A41CA4"/>
    <w:rsid w:val="00A42856"/>
    <w:rsid w:val="00A42B33"/>
    <w:rsid w:val="00A42FE7"/>
    <w:rsid w:val="00A43140"/>
    <w:rsid w:val="00A4394E"/>
    <w:rsid w:val="00A43BC1"/>
    <w:rsid w:val="00A43C02"/>
    <w:rsid w:val="00A44166"/>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4350"/>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00"/>
    <w:rsid w:val="00B24214"/>
    <w:rsid w:val="00B24289"/>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FE6"/>
    <w:rsid w:val="00B3551C"/>
    <w:rsid w:val="00B359A7"/>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6C"/>
    <w:rsid w:val="00BA733E"/>
    <w:rsid w:val="00BA74D7"/>
    <w:rsid w:val="00BB0514"/>
    <w:rsid w:val="00BB0FC8"/>
    <w:rsid w:val="00BB174C"/>
    <w:rsid w:val="00BB1ED5"/>
    <w:rsid w:val="00BB2F46"/>
    <w:rsid w:val="00BB3B0E"/>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7C43"/>
    <w:rsid w:val="00BE0587"/>
    <w:rsid w:val="00BE180E"/>
    <w:rsid w:val="00BE1858"/>
    <w:rsid w:val="00BE190E"/>
    <w:rsid w:val="00BE2540"/>
    <w:rsid w:val="00BE2699"/>
    <w:rsid w:val="00BE26FA"/>
    <w:rsid w:val="00BE3B73"/>
    <w:rsid w:val="00BE3C0E"/>
    <w:rsid w:val="00BE4F15"/>
    <w:rsid w:val="00BE598F"/>
    <w:rsid w:val="00BE6552"/>
    <w:rsid w:val="00BE7317"/>
    <w:rsid w:val="00BE7C72"/>
    <w:rsid w:val="00BF073D"/>
    <w:rsid w:val="00BF129F"/>
    <w:rsid w:val="00BF1959"/>
    <w:rsid w:val="00BF1D3B"/>
    <w:rsid w:val="00BF22F5"/>
    <w:rsid w:val="00BF2B58"/>
    <w:rsid w:val="00BF4240"/>
    <w:rsid w:val="00BF4594"/>
    <w:rsid w:val="00BF47DA"/>
    <w:rsid w:val="00BF5AEB"/>
    <w:rsid w:val="00BF6ABE"/>
    <w:rsid w:val="00BF6BED"/>
    <w:rsid w:val="00BF6C92"/>
    <w:rsid w:val="00BF73B5"/>
    <w:rsid w:val="00BF780E"/>
    <w:rsid w:val="00C00F86"/>
    <w:rsid w:val="00C01740"/>
    <w:rsid w:val="00C0177E"/>
    <w:rsid w:val="00C01B4A"/>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206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CFC"/>
    <w:rsid w:val="00C7571C"/>
    <w:rsid w:val="00C75E83"/>
    <w:rsid w:val="00C76432"/>
    <w:rsid w:val="00C7706C"/>
    <w:rsid w:val="00C77938"/>
    <w:rsid w:val="00C77AC5"/>
    <w:rsid w:val="00C77CAE"/>
    <w:rsid w:val="00C80574"/>
    <w:rsid w:val="00C80EBC"/>
    <w:rsid w:val="00C8106D"/>
    <w:rsid w:val="00C81E25"/>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4CD"/>
    <w:rsid w:val="00C925BD"/>
    <w:rsid w:val="00C93240"/>
    <w:rsid w:val="00C940CA"/>
    <w:rsid w:val="00C9427A"/>
    <w:rsid w:val="00C94445"/>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4139"/>
    <w:rsid w:val="00CA42C1"/>
    <w:rsid w:val="00CA47CB"/>
    <w:rsid w:val="00CA5166"/>
    <w:rsid w:val="00CA64E1"/>
    <w:rsid w:val="00CA77FA"/>
    <w:rsid w:val="00CB1979"/>
    <w:rsid w:val="00CB1BFC"/>
    <w:rsid w:val="00CB1C73"/>
    <w:rsid w:val="00CB1E3D"/>
    <w:rsid w:val="00CB20ED"/>
    <w:rsid w:val="00CB21ED"/>
    <w:rsid w:val="00CB276C"/>
    <w:rsid w:val="00CB3C1E"/>
    <w:rsid w:val="00CB3E24"/>
    <w:rsid w:val="00CB46BF"/>
    <w:rsid w:val="00CB55B3"/>
    <w:rsid w:val="00CB5945"/>
    <w:rsid w:val="00CB5C1D"/>
    <w:rsid w:val="00CB5CA0"/>
    <w:rsid w:val="00CB5FF7"/>
    <w:rsid w:val="00CB607B"/>
    <w:rsid w:val="00CB69B6"/>
    <w:rsid w:val="00CB6B3C"/>
    <w:rsid w:val="00CB70A1"/>
    <w:rsid w:val="00CB7156"/>
    <w:rsid w:val="00CB748D"/>
    <w:rsid w:val="00CC045F"/>
    <w:rsid w:val="00CC0E46"/>
    <w:rsid w:val="00CC108F"/>
    <w:rsid w:val="00CC1BF5"/>
    <w:rsid w:val="00CC1E27"/>
    <w:rsid w:val="00CC24AC"/>
    <w:rsid w:val="00CC2BAA"/>
    <w:rsid w:val="00CC3078"/>
    <w:rsid w:val="00CC3925"/>
    <w:rsid w:val="00CC45EE"/>
    <w:rsid w:val="00CC4E78"/>
    <w:rsid w:val="00CC4EEC"/>
    <w:rsid w:val="00CC4F9F"/>
    <w:rsid w:val="00CC565E"/>
    <w:rsid w:val="00CC603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F09"/>
    <w:rsid w:val="00CE4FFA"/>
    <w:rsid w:val="00CE540C"/>
    <w:rsid w:val="00CE5A18"/>
    <w:rsid w:val="00CE5D66"/>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4568"/>
    <w:rsid w:val="00CF63E5"/>
    <w:rsid w:val="00CF6602"/>
    <w:rsid w:val="00CF66FF"/>
    <w:rsid w:val="00CF705D"/>
    <w:rsid w:val="00CF7B33"/>
    <w:rsid w:val="00D00392"/>
    <w:rsid w:val="00D008C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9D2"/>
    <w:rsid w:val="00D1609F"/>
    <w:rsid w:val="00D17945"/>
    <w:rsid w:val="00D17972"/>
    <w:rsid w:val="00D202BA"/>
    <w:rsid w:val="00D20B5F"/>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0B"/>
    <w:rsid w:val="00D37664"/>
    <w:rsid w:val="00D37E62"/>
    <w:rsid w:val="00D40825"/>
    <w:rsid w:val="00D4094C"/>
    <w:rsid w:val="00D40BD6"/>
    <w:rsid w:val="00D40E98"/>
    <w:rsid w:val="00D41091"/>
    <w:rsid w:val="00D4126D"/>
    <w:rsid w:val="00D4135B"/>
    <w:rsid w:val="00D41480"/>
    <w:rsid w:val="00D41BC8"/>
    <w:rsid w:val="00D41D77"/>
    <w:rsid w:val="00D42637"/>
    <w:rsid w:val="00D43195"/>
    <w:rsid w:val="00D4327D"/>
    <w:rsid w:val="00D43397"/>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6CA3"/>
    <w:rsid w:val="00D77078"/>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902ED"/>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B3"/>
    <w:rsid w:val="00DF28BA"/>
    <w:rsid w:val="00DF2A46"/>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1FC1"/>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99E"/>
    <w:rsid w:val="00E97C7F"/>
    <w:rsid w:val="00EA001C"/>
    <w:rsid w:val="00EA05A7"/>
    <w:rsid w:val="00EA0CD1"/>
    <w:rsid w:val="00EA100E"/>
    <w:rsid w:val="00EA141A"/>
    <w:rsid w:val="00EA1790"/>
    <w:rsid w:val="00EA256A"/>
    <w:rsid w:val="00EA4193"/>
    <w:rsid w:val="00EA4970"/>
    <w:rsid w:val="00EA4E23"/>
    <w:rsid w:val="00EA56A6"/>
    <w:rsid w:val="00EA5855"/>
    <w:rsid w:val="00EA6573"/>
    <w:rsid w:val="00EA6D1E"/>
    <w:rsid w:val="00EA6E8F"/>
    <w:rsid w:val="00EA6F5B"/>
    <w:rsid w:val="00EA7102"/>
    <w:rsid w:val="00EA76DD"/>
    <w:rsid w:val="00EB01C2"/>
    <w:rsid w:val="00EB03BA"/>
    <w:rsid w:val="00EB0868"/>
    <w:rsid w:val="00EB1466"/>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0B91"/>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2B7"/>
    <w:rsid w:val="00EF2C7C"/>
    <w:rsid w:val="00EF393F"/>
    <w:rsid w:val="00EF44F8"/>
    <w:rsid w:val="00EF5558"/>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B84"/>
    <w:rsid w:val="00F01DAE"/>
    <w:rsid w:val="00F02806"/>
    <w:rsid w:val="00F02B98"/>
    <w:rsid w:val="00F02C2E"/>
    <w:rsid w:val="00F03222"/>
    <w:rsid w:val="00F032A4"/>
    <w:rsid w:val="00F03537"/>
    <w:rsid w:val="00F03EE0"/>
    <w:rsid w:val="00F0480A"/>
    <w:rsid w:val="00F0499F"/>
    <w:rsid w:val="00F05F84"/>
    <w:rsid w:val="00F065D6"/>
    <w:rsid w:val="00F06EF6"/>
    <w:rsid w:val="00F07198"/>
    <w:rsid w:val="00F07575"/>
    <w:rsid w:val="00F0779F"/>
    <w:rsid w:val="00F10EB1"/>
    <w:rsid w:val="00F11188"/>
    <w:rsid w:val="00F1174E"/>
    <w:rsid w:val="00F126A8"/>
    <w:rsid w:val="00F12AFE"/>
    <w:rsid w:val="00F1334C"/>
    <w:rsid w:val="00F133E3"/>
    <w:rsid w:val="00F13921"/>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47"/>
    <w:rsid w:val="00F500F9"/>
    <w:rsid w:val="00F50491"/>
    <w:rsid w:val="00F504C4"/>
    <w:rsid w:val="00F50C57"/>
    <w:rsid w:val="00F510FD"/>
    <w:rsid w:val="00F511B0"/>
    <w:rsid w:val="00F51433"/>
    <w:rsid w:val="00F5171B"/>
    <w:rsid w:val="00F51A87"/>
    <w:rsid w:val="00F52939"/>
    <w:rsid w:val="00F52B84"/>
    <w:rsid w:val="00F534CF"/>
    <w:rsid w:val="00F53752"/>
    <w:rsid w:val="00F537C4"/>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B7E"/>
    <w:rsid w:val="00F83041"/>
    <w:rsid w:val="00F83398"/>
    <w:rsid w:val="00F835DF"/>
    <w:rsid w:val="00F84093"/>
    <w:rsid w:val="00F85285"/>
    <w:rsid w:val="00F85C82"/>
    <w:rsid w:val="00F85EE3"/>
    <w:rsid w:val="00F86AF6"/>
    <w:rsid w:val="00F86F43"/>
    <w:rsid w:val="00F87CD9"/>
    <w:rsid w:val="00F87DF1"/>
    <w:rsid w:val="00F9024D"/>
    <w:rsid w:val="00F914B7"/>
    <w:rsid w:val="00F91CA4"/>
    <w:rsid w:val="00F929A5"/>
    <w:rsid w:val="00F929B7"/>
    <w:rsid w:val="00F9327D"/>
    <w:rsid w:val="00F941AE"/>
    <w:rsid w:val="00F94AFD"/>
    <w:rsid w:val="00F94D71"/>
    <w:rsid w:val="00F952BE"/>
    <w:rsid w:val="00F953B3"/>
    <w:rsid w:val="00F9566B"/>
    <w:rsid w:val="00F9576C"/>
    <w:rsid w:val="00F96714"/>
    <w:rsid w:val="00FA082E"/>
    <w:rsid w:val="00FA0E33"/>
    <w:rsid w:val="00FA144D"/>
    <w:rsid w:val="00FA19B4"/>
    <w:rsid w:val="00FA263B"/>
    <w:rsid w:val="00FA36EB"/>
    <w:rsid w:val="00FA412B"/>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4C7988"/>
    <w:pPr>
      <w:numPr>
        <w:numId w:val="73"/>
      </w:numPr>
    </w:pPr>
  </w:style>
  <w:style w:type="paragraph" w:customStyle="1" w:styleId="normal-p">
    <w:name w:val="normal-p"/>
    <w:basedOn w:val="prastasis"/>
    <w:rsid w:val="00A84D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84D72"/>
  </w:style>
  <w:style w:type="table" w:customStyle="1" w:styleId="Lentelstinklelis3">
    <w:name w:val="Lentelės tinklelis3"/>
    <w:basedOn w:val="prastojilentel"/>
    <w:uiPriority w:val="39"/>
    <w:rsid w:val="00963FF9"/>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932D3"/>
    <w:pPr>
      <w:spacing w:after="0" w:line="240" w:lineRule="auto"/>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416F"/>
    <w:pPr>
      <w:spacing w:after="0" w:line="240" w:lineRule="auto"/>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customStyle="1" w:styleId="Pagrindinistekstas3Diagrama">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850BA4"/>
    <w:rPr>
      <w:sz w:val="16"/>
      <w:szCs w:val="16"/>
    </w:rPr>
  </w:style>
  <w:style w:type="numbering" w:customStyle="1" w:styleId="Sraonra1">
    <w:name w:val="Sąrašo nėra1"/>
    <w:next w:val="Sraonra"/>
    <w:uiPriority w:val="99"/>
    <w:semiHidden/>
    <w:unhideWhenUsed/>
    <w:rsid w:val="00850BA4"/>
  </w:style>
  <w:style w:type="paragraph" w:customStyle="1" w:styleId="msonormal0">
    <w:name w:val="msonormal"/>
    <w:basedOn w:val="prastasis"/>
    <w:rsid w:val="0085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eastAsia="Calibri" w:hAnsi="Times New Roman"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850BA4"/>
    <w:rPr>
      <w:rFonts w:ascii="Times New Roman" w:eastAsia="Calibri" w:hAnsi="Times New Roman" w:cs="Times New Roman"/>
      <w:sz w:val="24"/>
      <w:szCs w:val="22"/>
      <w:lang w:eastAsia="en-US"/>
    </w:rPr>
  </w:style>
  <w:style w:type="character" w:customStyle="1" w:styleId="KomentarotemaDiagrama1">
    <w:name w:val="Komentaro tema Diagrama1"/>
    <w:basedOn w:val="KomentarotekstasDiagrama"/>
    <w:uiPriority w:val="99"/>
    <w:semiHidden/>
    <w:rsid w:val="00850BA4"/>
    <w:rPr>
      <w:rFonts w:ascii="Times New Roman" w:eastAsia="Calibri" w:hAnsi="Times New Roman" w:cs="Times New Roman" w:hint="default"/>
      <w:b/>
      <w:bCs/>
      <w:sz w:val="20"/>
      <w:szCs w:val="20"/>
      <w:lang w:eastAsia="en-US"/>
    </w:rPr>
  </w:style>
  <w:style w:type="character" w:customStyle="1" w:styleId="Neapdorotaspaminjimas1">
    <w:name w:val="Neapdorotas paminėjimas1"/>
    <w:basedOn w:val="Numatytasispastraiposriftas"/>
    <w:uiPriority w:val="99"/>
    <w:semiHidden/>
    <w:rsid w:val="00850BA4"/>
    <w:rPr>
      <w:color w:val="605E5C"/>
      <w:shd w:val="clear" w:color="auto" w:fill="E1DFDD"/>
    </w:rPr>
  </w:style>
  <w:style w:type="character" w:customStyle="1" w:styleId="fontstyle01">
    <w:name w:val="fontstyle01"/>
    <w:basedOn w:val="Numatytasispastraiposriftas"/>
    <w:rsid w:val="00850BA4"/>
    <w:rPr>
      <w:rFonts w:ascii="TimesNewRomanPSMT" w:hAnsi="TimesNewRomanPSMT" w:hint="default"/>
      <w:b w:val="0"/>
      <w:bCs w:val="0"/>
      <w:i w:val="0"/>
      <w:iCs w:val="0"/>
      <w:color w:val="000000"/>
      <w:sz w:val="24"/>
      <w:szCs w:val="24"/>
    </w:rPr>
  </w:style>
  <w:style w:type="table" w:customStyle="1" w:styleId="Lentelstinklelis4">
    <w:name w:val="Lentelės tinklelis4"/>
    <w:basedOn w:val="prastojilentel"/>
    <w:next w:val="Lentelstinklelis"/>
    <w:uiPriority w:val="39"/>
    <w:rsid w:val="00850BA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97FF6"/>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uiPriority w:val="99"/>
    <w:semiHidden/>
    <w:unhideWhenUsed/>
    <w:rsid w:val="006C01E8"/>
  </w:style>
  <w:style w:type="table" w:customStyle="1" w:styleId="Lentelstinklelis6">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7147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Standard">
    <w:name w:val="Standard"/>
    <w:rsid w:val="00222B65"/>
    <w:pPr>
      <w:suppressAutoHyphens/>
      <w:autoSpaceDN w:val="0"/>
      <w:spacing w:after="200"/>
    </w:pPr>
    <w:rPr>
      <w:rFonts w:ascii="Times New Roman" w:eastAsia="Calibri" w:hAnsi="Times New Roman" w:cs="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92482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8585</TotalTime>
  <Pages>6</Pages>
  <Words>6866</Words>
  <Characters>3915</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Aurimas Baigys</cp:lastModifiedBy>
  <cp:revision>465</cp:revision>
  <dcterms:created xsi:type="dcterms:W3CDTF">2023-04-07T07:17:00Z</dcterms:created>
  <dcterms:modified xsi:type="dcterms:W3CDTF">2025-05-08T11:46:00Z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